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71BDD60"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A609C8">
        <w:rPr>
          <w:rFonts w:ascii="ＭＳ 明朝" w:hAnsi="ＭＳ 明朝" w:hint="eastAsia"/>
          <w:sz w:val="24"/>
        </w:rPr>
        <w:t>2022年度国際園芸博覧会事業企画支援等業務委託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77777777" w:rsidR="008E3AEE" w:rsidRDefault="005812BD"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一般社団法人２０２７年国際園芸博覧会協会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33378F7"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A609C8">
        <w:rPr>
          <w:rFonts w:asciiTheme="minorEastAsia" w:hAnsiTheme="minorEastAsia" w:hint="eastAsia"/>
          <w:sz w:val="24"/>
        </w:rPr>
        <w:t>2022年度国際園芸博覧会事業企画支援等業務委託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018CB699" w:rsidR="00A3323A" w:rsidRPr="008F12D2" w:rsidRDefault="00A3323A"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4F88A75" w14:textId="28F4556A" w:rsidR="00A3323A" w:rsidRPr="00255DD3" w:rsidRDefault="00CE3B0B" w:rsidP="008E3AEE">
      <w:pPr>
        <w:widowControl/>
        <w:wordWrap w:val="0"/>
        <w:ind w:firstLineChars="1400" w:firstLine="3360"/>
        <w:jc w:val="right"/>
        <w:rPr>
          <w:rFonts w:asciiTheme="minorEastAsia" w:hAnsiTheme="minorEastAsia"/>
          <w:sz w:val="24"/>
        </w:rPr>
      </w:pPr>
      <w:r>
        <w:rPr>
          <w:rFonts w:asciiTheme="minorEastAsia" w:hAnsiTheme="minorEastAsia" w:hint="eastAsia"/>
          <w:sz w:val="24"/>
        </w:rPr>
        <w:t xml:space="preserve">　　</w:t>
      </w:r>
      <w:r w:rsidR="00A3323A" w:rsidRPr="00255DD3">
        <w:rPr>
          <w:rFonts w:asciiTheme="minorEastAsia" w:hAnsiTheme="minorEastAsia" w:hint="eastAsia"/>
          <w:sz w:val="24"/>
        </w:rPr>
        <w:t>担当</w:t>
      </w:r>
      <w:r w:rsidR="00A3323A">
        <w:rPr>
          <w:rFonts w:asciiTheme="minorEastAsia" w:hAnsiTheme="minorEastAsia" w:hint="eastAsia"/>
          <w:sz w:val="24"/>
        </w:rPr>
        <w:t xml:space="preserve">　</w:t>
      </w:r>
      <w:r w:rsidR="00A609C8">
        <w:rPr>
          <w:rFonts w:asciiTheme="minorEastAsia" w:hAnsiTheme="minorEastAsia" w:hint="eastAsia"/>
          <w:sz w:val="24"/>
        </w:rPr>
        <w:t>中田・箕澤</w:t>
      </w:r>
      <w:r w:rsidR="008E3AEE">
        <w:rPr>
          <w:rFonts w:asciiTheme="minorEastAsia" w:hAnsiTheme="minorEastAsia" w:hint="eastAsia"/>
          <w:sz w:val="24"/>
        </w:rPr>
        <w:t xml:space="preserve"> </w:t>
      </w:r>
      <w:r w:rsidR="008E3AEE">
        <w:rPr>
          <w:rFonts w:asciiTheme="minorEastAsia" w:hAnsiTheme="minorEastAsia"/>
          <w:sz w:val="24"/>
        </w:rPr>
        <w:t xml:space="preserve">                         </w:t>
      </w:r>
    </w:p>
    <w:p w14:paraId="4DE4536A" w14:textId="3DBC8643" w:rsidR="00A3323A" w:rsidRPr="00D7076B"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CE3B0B">
        <w:rPr>
          <w:rFonts w:ascii="ＭＳ 明朝" w:hAnsi="ＭＳ 明朝"/>
          <w:sz w:val="24"/>
        </w:rPr>
        <w:t>4</w:t>
      </w:r>
      <w:r>
        <w:rPr>
          <w:rFonts w:ascii="ＭＳ 明朝" w:hAnsi="ＭＳ 明朝"/>
          <w:sz w:val="24"/>
        </w:rPr>
        <w:t>6</w:t>
      </w:r>
      <w:r w:rsidR="008E3AEE">
        <w:rPr>
          <w:rFonts w:ascii="ＭＳ 明朝" w:hAnsi="ＭＳ 明朝"/>
          <w:sz w:val="24"/>
        </w:rPr>
        <w:t xml:space="preserve">                        </w:t>
      </w:r>
    </w:p>
    <w:p w14:paraId="781A92FB" w14:textId="3BDB483E" w:rsidR="00285E74" w:rsidRDefault="00A3323A"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00285E74" w:rsidRPr="00D3164E">
          <w:rPr>
            <w:rStyle w:val="af3"/>
            <w:rFonts w:ascii="ＭＳ 明朝" w:hAnsi="ＭＳ 明朝"/>
            <w:sz w:val="24"/>
          </w:rPr>
          <w:t>kikaku@expo2027yokohama.or.jp</w:t>
        </w:r>
      </w:hyperlink>
      <w:r w:rsidR="00285E74">
        <w:rPr>
          <w:rFonts w:ascii="ＭＳ 明朝" w:hAnsi="ＭＳ 明朝" w:hint="eastAsia"/>
          <w:sz w:val="24"/>
        </w:rPr>
        <w:t xml:space="preserve">　　 </w:t>
      </w:r>
    </w:p>
    <w:p w14:paraId="4B60EA17" w14:textId="4F367B07" w:rsidR="00A3323A" w:rsidRDefault="008E3AEE" w:rsidP="00285E74">
      <w:pPr>
        <w:widowControl/>
        <w:ind w:firstLineChars="1400" w:firstLine="3360"/>
        <w:jc w:val="right"/>
        <w:rPr>
          <w:rFonts w:ascii="ＭＳ 明朝" w:hAnsi="ＭＳ 明朝"/>
          <w:sz w:val="24"/>
        </w:rPr>
      </w:pPr>
      <w:r>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61762CA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A609C8">
        <w:rPr>
          <w:rFonts w:asciiTheme="minorEastAsia" w:hAnsiTheme="minorEastAsia" w:hint="eastAsia"/>
          <w:sz w:val="24"/>
        </w:rPr>
        <w:t>2022年度国際園芸博覧会事業企画支援等業務委託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5CD6AD1" w:rsidR="008C345D" w:rsidRDefault="005812BD"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一般社団法人２０２７年国際園芸博覧会協会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50C358AC"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A609C8">
        <w:rPr>
          <w:rFonts w:asciiTheme="minorEastAsia" w:hAnsiTheme="minorEastAsia" w:hint="eastAsia"/>
          <w:sz w:val="24"/>
        </w:rPr>
        <w:t>2022年度国際園芸博覧会事業企画支援等業務委託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6F791ADE"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 xml:space="preserve">提案書（様式５）（提出期限　　</w:t>
      </w:r>
      <w:r w:rsidR="00AB77B7" w:rsidRPr="005220BE">
        <w:rPr>
          <w:rFonts w:asciiTheme="minorEastAsia" w:hAnsiTheme="minorEastAsia" w:hint="eastAsia"/>
          <w:sz w:val="24"/>
        </w:rPr>
        <w:t>月</w:t>
      </w:r>
      <w:r w:rsidR="00AB77B7">
        <w:rPr>
          <w:rFonts w:asciiTheme="minorEastAsia" w:hAnsiTheme="minorEastAsia" w:hint="eastAsia"/>
          <w:sz w:val="24"/>
        </w:rPr>
        <w:t xml:space="preserve">　</w:t>
      </w:r>
      <w:r w:rsidR="00AB77B7" w:rsidRPr="005A53E7">
        <w:rPr>
          <w:rFonts w:asciiTheme="minorEastAsia" w:hAnsiTheme="minorEastAsia" w:hint="eastAsia"/>
          <w:sz w:val="24"/>
        </w:rPr>
        <w:t>日</w:t>
      </w:r>
      <w:r w:rsidR="00AB77B7" w:rsidRPr="005220BE">
        <w:rPr>
          <w:rFonts w:asciiTheme="minorEastAsia" w:hAnsiTheme="minorEastAsia" w:hint="eastAsia"/>
          <w:sz w:val="24"/>
        </w:rPr>
        <w:t>）</w:t>
      </w:r>
    </w:p>
    <w:p w14:paraId="23E38A90" w14:textId="5CCE4AC9"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業務実施体制（参考３）</w:t>
      </w:r>
      <w:r>
        <w:rPr>
          <w:rFonts w:asciiTheme="minorEastAsia" w:hAnsiTheme="minorEastAsia" w:hint="eastAsia"/>
          <w:sz w:val="24"/>
        </w:rPr>
        <w:t xml:space="preserve">（提出期限　　</w:t>
      </w:r>
      <w:r w:rsidR="003B7A9E" w:rsidRPr="005220BE">
        <w:rPr>
          <w:rFonts w:asciiTheme="minorEastAsia" w:hAnsiTheme="minorEastAsia" w:hint="eastAsia"/>
          <w:sz w:val="24"/>
        </w:rPr>
        <w:t>月</w:t>
      </w:r>
      <w:r>
        <w:rPr>
          <w:rFonts w:asciiTheme="minorEastAsia" w:hAnsiTheme="minorEastAsia" w:hint="eastAsia"/>
          <w:sz w:val="24"/>
        </w:rPr>
        <w:t xml:space="preserve">　</w:t>
      </w:r>
      <w:r w:rsidR="005A53E7" w:rsidRPr="005A53E7">
        <w:rPr>
          <w:rFonts w:asciiTheme="minorEastAsia" w:hAnsiTheme="minorEastAsia" w:hint="eastAsia"/>
          <w:sz w:val="24"/>
        </w:rPr>
        <w:t>日</w:t>
      </w:r>
      <w:r w:rsidR="003B7A9E" w:rsidRPr="005220BE">
        <w:rPr>
          <w:rFonts w:asciiTheme="minorEastAsia" w:hAnsiTheme="minorEastAsia" w:hint="eastAsia"/>
          <w:sz w:val="24"/>
        </w:rPr>
        <w:t>）</w:t>
      </w:r>
    </w:p>
    <w:p w14:paraId="7117F5E8" w14:textId="3650E783" w:rsid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３　予定技術者の経歴等（参考４）（提出期限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55932236" w14:textId="7B5E8EE2" w:rsid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４　予定技術者の同種・類似業務実績（参考５）（提出期限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E729E68" w14:textId="4419248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５　提案内容（参考６）（提出期限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429F6DC" w14:textId="00C7FA8B"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 xml:space="preserve">６　参考見積書（様式自由）（提出期限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0DC8993A" w14:textId="775AF397"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（参考２）</w:t>
      </w:r>
      <w:r w:rsidR="00172690">
        <w:rPr>
          <w:rFonts w:asciiTheme="minorEastAsia" w:hAnsiTheme="minorEastAsia" w:hint="eastAsia"/>
          <w:sz w:val="24"/>
        </w:rPr>
        <w:t xml:space="preserve">（提出期限　　</w:t>
      </w:r>
      <w:r w:rsidR="00172690" w:rsidRPr="005220BE">
        <w:rPr>
          <w:rFonts w:asciiTheme="minorEastAsia" w:hAnsiTheme="minorEastAsia" w:hint="eastAsia"/>
          <w:sz w:val="24"/>
        </w:rPr>
        <w:t>月</w:t>
      </w:r>
      <w:r w:rsidR="00172690">
        <w:rPr>
          <w:rFonts w:asciiTheme="minorEastAsia" w:hAnsiTheme="minorEastAsia" w:hint="eastAsia"/>
          <w:sz w:val="24"/>
        </w:rPr>
        <w:t xml:space="preserve">　</w:t>
      </w:r>
      <w:r w:rsidR="00172690" w:rsidRPr="005A53E7">
        <w:rPr>
          <w:rFonts w:asciiTheme="minorEastAsia" w:hAnsiTheme="minorEastAsia" w:hint="eastAsia"/>
          <w:sz w:val="24"/>
        </w:rPr>
        <w:t>日</w:t>
      </w:r>
      <w:r w:rsidR="00172690">
        <w:rPr>
          <w:rFonts w:asciiTheme="minorEastAsia" w:hAnsiTheme="minorEastAsia" w:hint="eastAsia"/>
          <w:sz w:val="24"/>
        </w:rPr>
        <w:t>）</w:t>
      </w:r>
    </w:p>
    <w:p w14:paraId="669CB24A" w14:textId="77777777" w:rsidR="00347DDA" w:rsidRPr="005220BE" w:rsidRDefault="00347DDA" w:rsidP="00E2260F">
      <w:pPr>
        <w:rPr>
          <w:rFonts w:asciiTheme="minorEastAsia" w:hAnsiTheme="minorEastAsia"/>
          <w:sz w:val="24"/>
        </w:rPr>
      </w:pPr>
    </w:p>
    <w:p w14:paraId="03DACE88" w14:textId="773FEBBA" w:rsidR="003B7A9E" w:rsidRDefault="003B7A9E" w:rsidP="003B7A9E">
      <w:pPr>
        <w:rPr>
          <w:rFonts w:asciiTheme="minorEastAsia" w:hAnsiTheme="minorEastAsia"/>
          <w:sz w:val="24"/>
        </w:rPr>
      </w:pPr>
    </w:p>
    <w:p w14:paraId="6A4332C8" w14:textId="77777777" w:rsidR="00AB77B7" w:rsidRDefault="00AB77B7" w:rsidP="003B7A9E">
      <w:pPr>
        <w:rPr>
          <w:rFonts w:asciiTheme="minorEastAsia" w:hAnsiTheme="minor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642C1F26" w14:textId="77777777" w:rsidR="008E3AEE" w:rsidRPr="008F12D2" w:rsidRDefault="008E3AEE"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0BB3EF8A" w14:textId="4A9ED076" w:rsidR="008E3AEE" w:rsidRPr="00255DD3" w:rsidRDefault="008E3AEE" w:rsidP="008E3AEE">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A609C8">
        <w:rPr>
          <w:rFonts w:asciiTheme="minorEastAsia" w:hAnsiTheme="minorEastAsia" w:hint="eastAsia"/>
          <w:sz w:val="24"/>
        </w:rPr>
        <w:t>中田</w:t>
      </w:r>
      <w:r>
        <w:rPr>
          <w:rFonts w:asciiTheme="minorEastAsia" w:hAnsiTheme="minorEastAsia" w:hint="eastAsia"/>
          <w:sz w:val="24"/>
        </w:rPr>
        <w:t>・</w:t>
      </w:r>
      <w:r w:rsidR="00A609C8">
        <w:rPr>
          <w:rFonts w:asciiTheme="minorEastAsia" w:hAnsiTheme="minorEastAsia" w:hint="eastAsia"/>
          <w:sz w:val="24"/>
        </w:rPr>
        <w:t>箕澤</w:t>
      </w:r>
      <w:r>
        <w:rPr>
          <w:rFonts w:asciiTheme="minorEastAsia" w:hAnsiTheme="minorEastAsia"/>
          <w:sz w:val="24"/>
        </w:rPr>
        <w:t xml:space="preserve">                          </w:t>
      </w:r>
    </w:p>
    <w:p w14:paraId="10F948D8" w14:textId="1961195B" w:rsidR="008E3AEE" w:rsidRPr="00D7076B"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165435">
        <w:rPr>
          <w:rFonts w:ascii="ＭＳ 明朝" w:hAnsi="ＭＳ 明朝"/>
          <w:sz w:val="24"/>
        </w:rPr>
        <w:t>4</w:t>
      </w:r>
      <w:r>
        <w:rPr>
          <w:rFonts w:ascii="ＭＳ 明朝" w:hAnsi="ＭＳ 明朝"/>
          <w:sz w:val="24"/>
        </w:rPr>
        <w:t xml:space="preserve">6                        </w:t>
      </w:r>
    </w:p>
    <w:p w14:paraId="466C336D" w14:textId="1B78A0AF" w:rsidR="008E3AEE" w:rsidRDefault="008E3AEE" w:rsidP="008E3AEE">
      <w:pPr>
        <w:widowControl/>
        <w:wordWrap w:val="0"/>
        <w:ind w:firstLineChars="1400" w:firstLine="3360"/>
        <w:jc w:val="righ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165435">
        <w:rPr>
          <w:rFonts w:ascii="ＭＳ 明朝" w:hAnsi="ＭＳ 明朝"/>
          <w:sz w:val="24"/>
        </w:rPr>
        <w:t>kikaku</w:t>
      </w:r>
      <w:r w:rsidRPr="008E3AEE">
        <w:rPr>
          <w:rFonts w:ascii="ＭＳ 明朝" w:hAnsi="ＭＳ 明朝"/>
          <w:sz w:val="24"/>
        </w:rPr>
        <w:t>@expo2027yokohama.or.jp</w:t>
      </w:r>
      <w:r>
        <w:rPr>
          <w:rFonts w:ascii="ＭＳ 明朝" w:hAnsi="ＭＳ 明朝"/>
          <w:sz w:val="24"/>
        </w:rPr>
        <w:t xml:space="preserve">     </w:t>
      </w:r>
    </w:p>
    <w:p w14:paraId="03175CE2" w14:textId="77777777" w:rsidR="00D7076B" w:rsidRPr="008E3AE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5C10171" w:rsidR="005601E8" w:rsidRPr="005220BE" w:rsidRDefault="005812BD" w:rsidP="008E07A4">
      <w:pPr>
        <w:ind w:leftChars="1500" w:left="6990" w:hangingChars="1600" w:hanging="3840"/>
        <w:jc w:val="left"/>
        <w:rPr>
          <w:rFonts w:asciiTheme="minorEastAsia" w:hAnsiTheme="minorEastAsia"/>
          <w:sz w:val="24"/>
        </w:rPr>
      </w:pPr>
      <w:r>
        <w:rPr>
          <w:rFonts w:asciiTheme="minorEastAsia" w:hAnsiTheme="minorEastAsia" w:hint="eastAsia"/>
          <w:sz w:val="24"/>
        </w:rPr>
        <w:t>一般社団法人２０２７年国際園芸博覧会協会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114E308B"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A609C8">
        <w:rPr>
          <w:rFonts w:asciiTheme="minorEastAsia" w:hAnsiTheme="minorEastAsia" w:hint="eastAsia"/>
          <w:sz w:val="24"/>
        </w:rPr>
        <w:t>2022年度国際園芸博覧会事業企画支援等業務委託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4875FDF9"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5812BD">
        <w:rPr>
          <w:rFonts w:asciiTheme="minorEastAsia" w:hAnsiTheme="minorEastAsia" w:hint="eastAsia"/>
          <w:sz w:val="24"/>
        </w:rPr>
        <w:t>一般社団法人２０２７年国際園芸博覧会協会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04CB8B3" w14:textId="77777777" w:rsidR="00B266EB" w:rsidRPr="005220BE" w:rsidRDefault="00B266EB" w:rsidP="00B266EB">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0A56750F" w14:textId="77777777" w:rsidR="00B266EB" w:rsidRPr="008F12D2" w:rsidRDefault="00B266EB" w:rsidP="00B266EB">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Pr="00A3323A">
        <w:rPr>
          <w:rFonts w:asciiTheme="minorEastAsia" w:hAnsiTheme="minorEastAsia" w:hint="eastAsia"/>
          <w:w w:val="90"/>
          <w:sz w:val="24"/>
        </w:rPr>
        <w:t>一般社団法人２０２７年国際園芸博覧会協会</w:t>
      </w:r>
    </w:p>
    <w:p w14:paraId="31D5859C" w14:textId="6F7BB491" w:rsidR="00B266EB" w:rsidRPr="00255DD3" w:rsidRDefault="00B266EB" w:rsidP="00B266EB">
      <w:pPr>
        <w:widowControl/>
        <w:wordWrap w:val="0"/>
        <w:ind w:firstLineChars="1400" w:firstLine="3360"/>
        <w:jc w:val="righ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A609C8">
        <w:rPr>
          <w:rFonts w:asciiTheme="minorEastAsia" w:hAnsiTheme="minorEastAsia" w:hint="eastAsia"/>
          <w:sz w:val="24"/>
        </w:rPr>
        <w:t>中田</w:t>
      </w:r>
      <w:r w:rsidR="00165435">
        <w:rPr>
          <w:rFonts w:asciiTheme="minorEastAsia" w:hAnsiTheme="minorEastAsia" w:hint="eastAsia"/>
          <w:sz w:val="24"/>
        </w:rPr>
        <w:t>・</w:t>
      </w:r>
      <w:r w:rsidR="00A609C8">
        <w:rPr>
          <w:rFonts w:asciiTheme="minorEastAsia" w:hAnsiTheme="minorEastAsia" w:hint="eastAsia"/>
          <w:sz w:val="24"/>
        </w:rPr>
        <w:t>箕澤</w:t>
      </w:r>
      <w:r>
        <w:rPr>
          <w:rFonts w:asciiTheme="minorEastAsia" w:hAnsiTheme="minorEastAsia"/>
          <w:sz w:val="24"/>
        </w:rPr>
        <w:t xml:space="preserve">                          </w:t>
      </w:r>
    </w:p>
    <w:p w14:paraId="1E3FA903" w14:textId="334CA910" w:rsidR="00B266EB" w:rsidRDefault="00B266EB" w:rsidP="00B266EB">
      <w:pPr>
        <w:widowControl/>
        <w:wordWrap w:val="0"/>
        <w:ind w:firstLineChars="1400" w:firstLine="3360"/>
        <w:jc w:val="righ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Pr>
          <w:rFonts w:ascii="ＭＳ 明朝" w:hAnsi="ＭＳ 明朝"/>
          <w:sz w:val="24"/>
        </w:rPr>
        <w:t>307</w:t>
      </w:r>
      <w:r>
        <w:rPr>
          <w:rFonts w:ascii="ＭＳ 明朝" w:hAnsi="ＭＳ 明朝" w:hint="eastAsia"/>
          <w:sz w:val="24"/>
        </w:rPr>
        <w:t>-</w:t>
      </w:r>
      <w:r>
        <w:rPr>
          <w:rFonts w:ascii="ＭＳ 明朝" w:hAnsi="ＭＳ 明朝"/>
          <w:sz w:val="24"/>
        </w:rPr>
        <w:t>20</w:t>
      </w:r>
      <w:r w:rsidR="00165435">
        <w:rPr>
          <w:rFonts w:ascii="ＭＳ 明朝" w:hAnsi="ＭＳ 明朝"/>
          <w:sz w:val="24"/>
        </w:rPr>
        <w:t>4</w:t>
      </w:r>
      <w:r>
        <w:rPr>
          <w:rFonts w:ascii="ＭＳ 明朝" w:hAnsi="ＭＳ 明朝"/>
          <w:sz w:val="24"/>
        </w:rPr>
        <w:t xml:space="preserve">6                        </w:t>
      </w:r>
    </w:p>
    <w:p w14:paraId="4EC1E007" w14:textId="4EC176F6" w:rsidR="00A23863" w:rsidRDefault="00B266EB" w:rsidP="00B266EB">
      <w:pPr>
        <w:widowControl/>
        <w:wordWrap w:val="0"/>
        <w:ind w:firstLineChars="1400" w:firstLine="3360"/>
        <w:jc w:val="right"/>
        <w:rPr>
          <w:rFonts w:ascii="ＭＳ 明朝" w:hAnsi="ＭＳ 明朝"/>
          <w:sz w:val="24"/>
        </w:rPr>
      </w:pPr>
      <w:r>
        <w:rPr>
          <w:rFonts w:ascii="ＭＳ 明朝" w:hAnsi="ＭＳ 明朝"/>
          <w:sz w:val="24"/>
        </w:rPr>
        <w:t xml:space="preserve">  </w:t>
      </w:r>
      <w:r w:rsidRPr="00D7076B">
        <w:rPr>
          <w:rFonts w:ascii="ＭＳ 明朝" w:hAnsi="ＭＳ 明朝" w:hint="eastAsia"/>
          <w:sz w:val="24"/>
        </w:rPr>
        <w:t>E-mail</w:t>
      </w:r>
      <w:r>
        <w:rPr>
          <w:rFonts w:ascii="ＭＳ 明朝" w:hAnsi="ＭＳ 明朝" w:hint="eastAsia"/>
          <w:sz w:val="24"/>
        </w:rPr>
        <w:t xml:space="preserve">　</w:t>
      </w:r>
      <w:hyperlink r:id="rId9" w:history="1">
        <w:r w:rsidR="00165435" w:rsidRPr="00D3164E">
          <w:rPr>
            <w:rStyle w:val="af3"/>
            <w:rFonts w:ascii="ＭＳ 明朝" w:hAnsi="ＭＳ 明朝"/>
            <w:sz w:val="24"/>
          </w:rPr>
          <w:t>kikaku@expo2027yokohama.or.jp</w:t>
        </w:r>
      </w:hyperlink>
      <w:r>
        <w:rPr>
          <w:rFonts w:ascii="ＭＳ 明朝" w:hAnsi="ＭＳ 明朝"/>
          <w:sz w:val="24"/>
        </w:rPr>
        <w:t xml:space="preserve">     </w:t>
      </w:r>
    </w:p>
    <w:p w14:paraId="6495969E" w14:textId="59C02442" w:rsidR="00B266EB"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11299287"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A609C8">
        <w:rPr>
          <w:rFonts w:asciiTheme="minorEastAsia" w:eastAsiaTheme="minorEastAsia" w:hAnsiTheme="minorEastAsia" w:hint="eastAsia"/>
          <w:sz w:val="28"/>
        </w:rPr>
        <w:t>2022年度国際園芸博覧会事業企画支援等業務委託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77777777" w:rsidR="00A23863" w:rsidRPr="002C3AF7" w:rsidRDefault="00A23863" w:rsidP="00A23863">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77777777" w:rsidR="00A23863" w:rsidRDefault="00A23863" w:rsidP="00A23863">
      <w:pPr>
        <w:ind w:leftChars="100" w:left="210"/>
        <w:rPr>
          <w:rFonts w:ascii="ＭＳ 明朝" w:hAnsi="ＭＳ 明朝"/>
          <w:sz w:val="24"/>
        </w:rPr>
      </w:pPr>
      <w:r>
        <w:rPr>
          <w:rFonts w:ascii="ＭＳ 明朝" w:hAnsi="ＭＳ 明朝" w:hint="eastAsia"/>
          <w:sz w:val="24"/>
        </w:rPr>
        <w:t>一般社団法人２０２７年国際園芸博覧会協会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72E14C16"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A609C8">
        <w:rPr>
          <w:rFonts w:asciiTheme="minorEastAsia" w:hAnsiTheme="minorEastAsia" w:hint="eastAsia"/>
          <w:sz w:val="24"/>
        </w:rPr>
        <w:t>2022年度国際園芸博覧会事業企画支援等業務委託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0"/>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084210CD"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A609C8">
        <w:rPr>
          <w:rFonts w:ascii="ＭＳ 明朝" w:hAnsi="ＭＳ 明朝" w:cs="Segoe UI Symbol" w:hint="eastAsia"/>
          <w:sz w:val="20"/>
          <w:szCs w:val="20"/>
        </w:rPr>
        <w:t>４</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B33B677" w:rsidR="00A23863" w:rsidRPr="00B62101" w:rsidRDefault="00A23863" w:rsidP="00C41788">
            <w:pPr>
              <w:rPr>
                <w:rFonts w:ascii="ＭＳ 明朝" w:hAnsi="ＭＳ 明朝"/>
                <w:sz w:val="22"/>
                <w:szCs w:val="22"/>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1"/>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56C1FF7D" w14:textId="14D3B3F2" w:rsidR="008E3AEE" w:rsidRDefault="008E3AEE" w:rsidP="00C41788">
            <w:pPr>
              <w:spacing w:line="320" w:lineRule="exact"/>
              <w:ind w:firstLineChars="100" w:firstLine="227"/>
            </w:pPr>
            <w:r>
              <w:rPr>
                <w:rFonts w:hint="eastAsia"/>
              </w:rPr>
              <w:t>『</w:t>
            </w:r>
            <w:r w:rsidR="00A609C8">
              <w:rPr>
                <w:rFonts w:hint="eastAsia"/>
              </w:rPr>
              <w:t>2022</w:t>
            </w:r>
            <w:r w:rsidR="00A609C8">
              <w:rPr>
                <w:rFonts w:hint="eastAsia"/>
              </w:rPr>
              <w:t>年度国際園芸博覧会事業企画支援等業務委託</w:t>
            </w:r>
            <w:r>
              <w:rPr>
                <w:rFonts w:hint="eastAsia"/>
              </w:rPr>
              <w:t>』に係るプロポーザル公募について、下記の者と合同で参加します。</w:t>
            </w:r>
          </w:p>
          <w:p w14:paraId="6B733C71" w14:textId="74248608" w:rsidR="008E3AEE" w:rsidRDefault="008E3AEE" w:rsidP="00C41788">
            <w:pPr>
              <w:spacing w:line="320" w:lineRule="exact"/>
              <w:ind w:firstLineChars="100" w:firstLine="227"/>
            </w:pPr>
            <w:r>
              <w:rPr>
                <w:rFonts w:hint="eastAsia"/>
              </w:rPr>
              <w:t>なお、参加にあたっては、代表構成員として各構成員を取りまとめ、</w:t>
            </w:r>
            <w:r w:rsidR="00A609C8">
              <w:rPr>
                <w:rFonts w:hint="eastAsia"/>
              </w:rPr>
              <w:t>2022</w:t>
            </w:r>
            <w:r w:rsidR="00A609C8">
              <w:rPr>
                <w:rFonts w:hint="eastAsia"/>
              </w:rPr>
              <w:t>年度国際園芸博覧会事業企画支援等業務委託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7777777" w:rsidR="008E3AEE" w:rsidRDefault="008E3AEE" w:rsidP="00C41788">
            <w:pPr>
              <w:snapToGrid w:val="0"/>
              <w:spacing w:line="320" w:lineRule="exact"/>
            </w:pPr>
            <w:r w:rsidRPr="0050524E">
              <w:rPr>
                <w:rFonts w:hint="eastAsia"/>
              </w:rPr>
              <w:t>一般社団法人２０２７年国際園芸博覧会協会</w:t>
            </w:r>
            <w:r>
              <w:rPr>
                <w:rFonts w:hint="eastAsia"/>
              </w:rPr>
              <w:t xml:space="preserve">　代表理事　様</w:t>
            </w:r>
          </w:p>
          <w:p w14:paraId="657B9C3C" w14:textId="28E02987" w:rsidR="008E3AEE" w:rsidRDefault="008E3AEE" w:rsidP="00C41788">
            <w:pPr>
              <w:spacing w:line="320" w:lineRule="exact"/>
              <w:ind w:firstLineChars="100" w:firstLine="227"/>
            </w:pPr>
            <w:r>
              <w:rPr>
                <w:rFonts w:hint="eastAsia"/>
              </w:rPr>
              <w:t>『</w:t>
            </w:r>
            <w:r w:rsidR="00A609C8">
              <w:rPr>
                <w:rFonts w:hint="eastAsia"/>
              </w:rPr>
              <w:t>2022</w:t>
            </w:r>
            <w:r w:rsidR="00A609C8">
              <w:rPr>
                <w:rFonts w:hint="eastAsia"/>
              </w:rPr>
              <w:t>年度国際園芸博覧会事業企画支援等業務委託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77777777" w:rsidR="008E3AEE" w:rsidRPr="00F51157" w:rsidRDefault="008E3AEE" w:rsidP="00C41788">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799BCB8E" w14:textId="0BDD8B5F" w:rsidR="008E3AEE" w:rsidRDefault="008E3AEE" w:rsidP="00C41788">
            <w:pPr>
              <w:spacing w:line="320" w:lineRule="exact"/>
              <w:ind w:firstLineChars="100" w:firstLine="227"/>
            </w:pPr>
            <w:r>
              <w:rPr>
                <w:rFonts w:hint="eastAsia"/>
              </w:rPr>
              <w:t>『</w:t>
            </w:r>
            <w:r w:rsidR="00A609C8">
              <w:rPr>
                <w:rFonts w:hint="eastAsia"/>
              </w:rPr>
              <w:t>2022</w:t>
            </w:r>
            <w:r w:rsidR="00A609C8">
              <w:rPr>
                <w:rFonts w:hint="eastAsia"/>
              </w:rPr>
              <w:t>年度国際園芸博覧会事業企画支援等業務委託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7777777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77777777" w:rsidR="004B5BD1"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0BB5B2AD" w:rsidR="004B5BD1" w:rsidRPr="00CF4794" w:rsidRDefault="00A609C8" w:rsidP="00993A7F">
            <w:pPr>
              <w:spacing w:line="334" w:lineRule="atLeast"/>
              <w:ind w:left="53"/>
              <w:rPr>
                <w:rFonts w:asciiTheme="minorEastAsia" w:eastAsiaTheme="minorEastAsia" w:hAnsiTheme="minorEastAsia"/>
                <w:sz w:val="20"/>
                <w:szCs w:val="20"/>
              </w:rPr>
            </w:pPr>
            <w:r>
              <w:rPr>
                <w:rFonts w:ascii="ＭＳ 明朝" w:hAnsi="ＭＳ 明朝" w:hint="eastAsia"/>
                <w:kern w:val="0"/>
              </w:rPr>
              <w:t>2022年度国際園芸博覧会事業企画支援等業務委託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59C2EF00"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A609C8">
        <w:rPr>
          <w:rFonts w:ascii="ＭＳ 明朝" w:hAnsi="ＭＳ 明朝" w:hint="eastAsia"/>
          <w:kern w:val="0"/>
        </w:rPr>
        <w:t>2022年度国際園芸博覧会事業企画支援等業務委託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108AF7DF"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A609C8">
        <w:rPr>
          <w:rFonts w:ascii="ＭＳ 明朝" w:hAnsi="ＭＳ 明朝" w:hint="eastAsia"/>
          <w:kern w:val="0"/>
        </w:rPr>
        <w:t>2022年度国際園芸博覧会事業企画支援等業務委託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30F3CBC8"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A609C8">
        <w:rPr>
          <w:rFonts w:ascii="ＭＳ 明朝" w:hAnsi="ＭＳ 明朝" w:hint="eastAsia"/>
          <w:kern w:val="0"/>
        </w:rPr>
        <w:t>2022年度国際園芸博覧会事業企画支援等業務委託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3665A3D6"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A609C8">
        <w:rPr>
          <w:rFonts w:ascii="ＭＳ 明朝" w:hAnsi="ＭＳ 明朝" w:hint="eastAsia"/>
          <w:kern w:val="0"/>
        </w:rPr>
        <w:t>2022年度国際園芸博覧会事業</w:t>
      </w:r>
      <w:r w:rsidR="00A609C8">
        <w:rPr>
          <w:rFonts w:ascii="ＭＳ 明朝" w:hAnsi="ＭＳ 明朝" w:hint="eastAsia"/>
          <w:kern w:val="0"/>
        </w:rPr>
        <w:lastRenderedPageBreak/>
        <w:t>企画支援等業務委託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7EB47FBE"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A609C8">
        <w:rPr>
          <w:rFonts w:ascii="ＭＳ 明朝" w:hAnsi="ＭＳ 明朝" w:hint="eastAsia"/>
          <w:kern w:val="0"/>
        </w:rPr>
        <w:t>2022年度国際園芸博覧会事業企画支援等業務委託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1CD9CE60"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A609C8">
        <w:rPr>
          <w:rFonts w:ascii="ＭＳ 明朝" w:hAnsi="ＭＳ 明朝" w:hint="eastAsia"/>
          <w:kern w:val="0"/>
        </w:rPr>
        <w:t>2022年度国際園芸博覧会事業企画支援等業務委託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21817105" w:rsidR="008E3AEE" w:rsidRDefault="00A609C8" w:rsidP="008E3AEE">
      <w:pPr>
        <w:ind w:leftChars="100" w:left="227" w:firstLineChars="100" w:firstLine="227"/>
        <w:rPr>
          <w:rFonts w:ascii="ＭＳ 明朝" w:hAnsi="ＭＳ 明朝"/>
        </w:rPr>
      </w:pPr>
      <w:r>
        <w:rPr>
          <w:rFonts w:ascii="ＭＳ 明朝" w:hAnsi="ＭＳ 明朝" w:hint="eastAsia"/>
          <w:kern w:val="0"/>
        </w:rPr>
        <w:t>2022年度国際園芸博覧会事業企画支援等業務委託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2"/>
      <w:footerReference w:type="default" r:id="rId13"/>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09C8"/>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2A69"/>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kaku@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kaku@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5182</Words>
  <Characters>1797</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箕澤 克弥</cp:lastModifiedBy>
  <cp:revision>5</cp:revision>
  <dcterms:created xsi:type="dcterms:W3CDTF">2022-08-03T06:15:00Z</dcterms:created>
  <dcterms:modified xsi:type="dcterms:W3CDTF">2022-08-19T02:00:00Z</dcterms:modified>
</cp:coreProperties>
</file>