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96FA118" w:rsidR="008C4977" w:rsidRDefault="00200571">
      <w:pPr>
        <w:spacing w:line="480" w:lineRule="exact"/>
        <w:rPr>
          <w:rFonts w:ascii="ＭＳ 明朝" w:hAnsi="ＭＳ 明朝"/>
          <w:sz w:val="28"/>
        </w:rPr>
      </w:pPr>
      <w:r>
        <w:rPr>
          <w:rFonts w:ascii="ＭＳ 明朝" w:hAnsi="ＭＳ 明朝" w:hint="eastAsia"/>
          <w:sz w:val="28"/>
        </w:rPr>
        <w:t xml:space="preserve">　「国際園芸博覧会　</w:t>
      </w:r>
      <w:r w:rsidR="00AF64D9" w:rsidRPr="00DD68D8">
        <w:rPr>
          <w:rFonts w:ascii="ＭＳ 明朝" w:hAnsi="ＭＳ 明朝" w:hint="eastAsia"/>
          <w:sz w:val="28"/>
        </w:rPr>
        <w:t>入場券販売関連システム要件定義支援業務委託</w:t>
      </w:r>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30DE8453"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AF64D9" w:rsidRPr="00AF64D9">
        <w:rPr>
          <w:rFonts w:asciiTheme="minorEastAsia" w:hAnsiTheme="minorEastAsia" w:hint="eastAsia"/>
          <w:sz w:val="24"/>
        </w:rPr>
        <w:t>入場券販売関連システム要件定義支援業務委託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6004728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Pr="00051315">
        <w:rPr>
          <w:rFonts w:ascii="ＭＳ 明朝" w:hAnsi="ＭＳ 明朝" w:cs="Segoe UI Symbol" w:hint="eastAsia"/>
          <w:sz w:val="20"/>
          <w:szCs w:val="20"/>
        </w:rPr>
        <w:t>１から２まで、Ａ４版縦（片面</w:t>
      </w:r>
      <w:r w:rsidRPr="00051315">
        <w:rPr>
          <w:rFonts w:ascii="ＭＳ 明朝" w:hAnsi="ＭＳ 明朝" w:cs="Segoe UI Symbol"/>
          <w:sz w:val="20"/>
          <w:szCs w:val="20"/>
        </w:rPr>
        <w:t>）</w:t>
      </w:r>
      <w:r w:rsidRPr="00051315">
        <w:rPr>
          <w:rFonts w:ascii="ＭＳ 明朝" w:hAnsi="ＭＳ 明朝" w:cs="Segoe UI Symbol" w:hint="eastAsia"/>
          <w:sz w:val="20"/>
          <w:szCs w:val="20"/>
        </w:rPr>
        <w:t>で10頁</w:t>
      </w:r>
      <w:r>
        <w:rPr>
          <w:rFonts w:ascii="ＭＳ 明朝" w:hAnsi="ＭＳ 明朝" w:cs="Segoe UI Symbol" w:hint="eastAsia"/>
          <w:sz w:val="20"/>
          <w:szCs w:val="20"/>
        </w:rPr>
        <w:t>以内にまとめてください。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129177A6" w:rsidR="008C4977" w:rsidRPr="00DD68D8" w:rsidRDefault="00200571">
            <w:pPr>
              <w:spacing w:line="320" w:lineRule="exact"/>
              <w:ind w:firstLineChars="100" w:firstLine="227"/>
            </w:pPr>
            <w:r>
              <w:rPr>
                <w:rFonts w:hint="eastAsia"/>
              </w:rPr>
              <w:t xml:space="preserve">『国際園芸博覧会　</w:t>
            </w:r>
            <w:r w:rsidR="00AF64D9" w:rsidRPr="00DD68D8">
              <w:rPr>
                <w:rFonts w:hint="eastAsia"/>
              </w:rPr>
              <w:t>入場券販売関連システム要件定義支援業務委託</w:t>
            </w:r>
            <w:r w:rsidRPr="00DD68D8">
              <w:rPr>
                <w:rFonts w:hint="eastAsia"/>
              </w:rPr>
              <w:t>』に係るプロポーザル公募について、下記の者と合同で参加します。</w:t>
            </w:r>
          </w:p>
          <w:p w14:paraId="11C6BBB7" w14:textId="0E5AECE6" w:rsidR="008C4977" w:rsidRDefault="00200571">
            <w:pPr>
              <w:spacing w:line="320" w:lineRule="exact"/>
              <w:ind w:firstLineChars="100" w:firstLine="227"/>
            </w:pPr>
            <w:r w:rsidRPr="00DD68D8">
              <w:rPr>
                <w:rFonts w:hint="eastAsia"/>
              </w:rPr>
              <w:t xml:space="preserve">なお、参加にあたっては、代表構成員として各構成員を取りまとめ、国際園芸博覧会　</w:t>
            </w:r>
            <w:r w:rsidR="00AF64D9" w:rsidRPr="00DD68D8">
              <w:rPr>
                <w:rFonts w:hint="eastAsia"/>
              </w:rPr>
              <w:t>入場券販売関連システム要件定義支援業務委託</w:t>
            </w:r>
            <w:r w:rsidRPr="00DD68D8">
              <w:rPr>
                <w:rFonts w:hint="eastAsia"/>
              </w:rPr>
              <w:t>に対する企画提案</w:t>
            </w:r>
            <w:r>
              <w:rPr>
                <w:rFonts w:hint="eastAsia"/>
              </w:rPr>
              <w:t>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03D82851"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0" w:name="_Hlk8842188"/>
            <w:r>
              <w:rPr>
                <w:rFonts w:hint="eastAsia"/>
              </w:rPr>
              <w:t>公益社団法人２０２７年国際園芸博覧会協会　代表理事　様</w:t>
            </w:r>
          </w:p>
          <w:bookmarkEnd w:id="0"/>
          <w:p w14:paraId="37EDA95D" w14:textId="58E17518"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4EB62760" w:rsidR="008C4977" w:rsidRDefault="00200571">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00AF64D9" w:rsidRPr="00DD68D8">
              <w:rPr>
                <w:rFonts w:asciiTheme="minorEastAsia" w:eastAsiaTheme="minorEastAsia" w:hAnsiTheme="minorEastAsia" w:hint="eastAsia"/>
                <w:szCs w:val="21"/>
              </w:rPr>
              <w:t>入場券販売関連システム要件定義支援業務委託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180DA923" w:rsidR="008C4977" w:rsidRDefault="00200571">
      <w:pPr>
        <w:ind w:leftChars="100" w:left="454" w:hangingChars="100" w:hanging="227"/>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00DD68D8" w:rsidRPr="00DD68D8">
        <w:rPr>
          <w:rFonts w:ascii="ＭＳ 明朝" w:hAnsi="ＭＳ 明朝" w:hint="eastAsia"/>
          <w:kern w:val="0"/>
        </w:rPr>
        <w:t>入場券販売関連システム要件定義支援業務</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2BC7C334"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w:t>
      </w:r>
      <w:r w:rsidRPr="00DD68D8">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1182DC0F" w:rsidR="008C4977" w:rsidRDefault="00200571">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4CB19F02"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2117AD" w:rsidRPr="002117AD">
        <w:rPr>
          <w:rFonts w:ascii="ＭＳ 明朝" w:hAnsi="ＭＳ 明朝" w:hint="eastAsia"/>
        </w:rPr>
        <w:t>国際園芸博覧会</w:t>
      </w:r>
      <w:r w:rsidR="002117AD">
        <w:rPr>
          <w:rFonts w:ascii="ＭＳ 明朝" w:hAnsi="ＭＳ 明朝" w:hint="eastAsia"/>
        </w:rPr>
        <w:t xml:space="preserve">　</w:t>
      </w:r>
      <w:r w:rsidR="00524266" w:rsidRPr="00524266">
        <w:rPr>
          <w:rFonts w:ascii="ＭＳ 明朝" w:hAnsi="ＭＳ 明朝" w:hint="eastAsia"/>
        </w:rPr>
        <w:t>入場券販売関連システム要件定義支援業務</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5640E476" w:rsidR="008C4977" w:rsidRDefault="00200571">
      <w:pPr>
        <w:ind w:left="227" w:hangingChars="100" w:hanging="227"/>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w:t>
      </w:r>
      <w:r w:rsidRPr="00DD68D8">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608C0772" w:rsidR="008C4977" w:rsidRDefault="00200571">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w:t>
      </w:r>
      <w:r w:rsidRPr="00DD68D8">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41F7D92C" w:rsidR="008C4977" w:rsidRDefault="00200571">
      <w:pPr>
        <w:ind w:leftChars="100" w:left="227" w:firstLineChars="100" w:firstLine="227"/>
        <w:rPr>
          <w:rFonts w:ascii="ＭＳ 明朝" w:hAnsi="ＭＳ 明朝"/>
        </w:rPr>
      </w:pPr>
      <w:r>
        <w:rPr>
          <w:rFonts w:ascii="ＭＳ 明朝" w:hAnsi="ＭＳ 明朝" w:hint="eastAsia"/>
          <w:kern w:val="0"/>
        </w:rPr>
        <w:t xml:space="preserve">国際園芸博覧会　</w:t>
      </w:r>
      <w:r w:rsidR="00AF64D9" w:rsidRPr="00DD68D8">
        <w:rPr>
          <w:rFonts w:ascii="ＭＳ 明朝" w:hAnsi="ＭＳ 明朝" w:hint="eastAsia"/>
          <w:kern w:val="0"/>
        </w:rPr>
        <w:t>入場券販売関連システム要件定義支援業務</w:t>
      </w:r>
      <w:r w:rsidRPr="00DD68D8">
        <w:rPr>
          <w:rFonts w:ascii="ＭＳ 明朝" w:hAnsi="ＭＳ 明朝" w:hint="eastAsia"/>
        </w:rPr>
        <w:t>について</w:t>
      </w:r>
      <w:r>
        <w:rPr>
          <w:rFonts w:ascii="ＭＳ 明朝" w:hAnsi="ＭＳ 明朝" w:hint="eastAsia"/>
        </w:rPr>
        <w:t>は、</w:t>
      </w:r>
      <w:r>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51315"/>
    <w:rsid w:val="00200571"/>
    <w:rsid w:val="002117AD"/>
    <w:rsid w:val="00524266"/>
    <w:rsid w:val="007B0FF1"/>
    <w:rsid w:val="007C2347"/>
    <w:rsid w:val="007D234B"/>
    <w:rsid w:val="008C4977"/>
    <w:rsid w:val="00AF64D9"/>
    <w:rsid w:val="00DB5644"/>
    <w:rsid w:val="00DD68D8"/>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4079</Words>
  <Characters>940</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明香里</cp:lastModifiedBy>
  <cp:revision>86</cp:revision>
  <dcterms:created xsi:type="dcterms:W3CDTF">2021-11-26T02:58:00Z</dcterms:created>
  <dcterms:modified xsi:type="dcterms:W3CDTF">2023-07-19T23:44:00Z</dcterms:modified>
</cp:coreProperties>
</file>