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305B4D72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5B23B8">
        <w:rPr>
          <w:rFonts w:asciiTheme="minorEastAsia" w:eastAsiaTheme="minorEastAsia" w:hAnsiTheme="minorEastAsia" w:hint="eastAsia"/>
          <w:sz w:val="24"/>
          <w:szCs w:val="24"/>
        </w:rPr>
        <w:t>公式参加者向け植物調達サプライヤー募集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03F57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B23B8"/>
    <w:rsid w:val="005E2A0C"/>
    <w:rsid w:val="00621480"/>
    <w:rsid w:val="006762A1"/>
    <w:rsid w:val="006C0BCB"/>
    <w:rsid w:val="00770FA4"/>
    <w:rsid w:val="008A6643"/>
    <w:rsid w:val="008D3F70"/>
    <w:rsid w:val="00900EA8"/>
    <w:rsid w:val="00954C32"/>
    <w:rsid w:val="009F365C"/>
    <w:rsid w:val="00A0478C"/>
    <w:rsid w:val="00AB44D5"/>
    <w:rsid w:val="00AC3F45"/>
    <w:rsid w:val="00B838E4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55</Characters>
  <Application>Microsoft Office Word</Application>
  <DocSecurity>0</DocSecurity>
  <Lines>6</Lines>
  <Paragraphs>9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2024-09-24T00:30:00Z</dcterms:created>
  <dcterms:modified xsi:type="dcterms:W3CDTF">2024-09-24T00:30:00Z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