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5B33" w14:textId="77777777" w:rsidR="008D51BD" w:rsidRDefault="008D51BD" w:rsidP="008D51BD">
      <w:pPr>
        <w:spacing w:after="0" w:line="259" w:lineRule="auto"/>
        <w:ind w:left="220" w:right="266" w:hangingChars="100" w:hanging="220"/>
        <w:rPr>
          <w:rFonts w:ascii="ＭＳ ゴシック" w:eastAsia="ＭＳ ゴシック" w:hAnsi="ＭＳ ゴシック" w:cs="ＭＳ ゴシック"/>
          <w:sz w:val="32"/>
          <w:szCs w:val="21"/>
        </w:rPr>
      </w:pPr>
      <w:r>
        <w:rPr>
          <w:rFonts w:ascii="Calibri" w:eastAsia="Calibri" w:hAnsi="Calibri" w:cs="Calibri"/>
          <w:noProof/>
          <w:sz w:val="22"/>
        </w:rPr>
        <mc:AlternateContent>
          <mc:Choice Requires="wpg">
            <w:drawing>
              <wp:inline distT="0" distB="0" distL="0" distR="0" wp14:anchorId="42A2EC42" wp14:editId="7F4E7877">
                <wp:extent cx="6129516" cy="12192"/>
                <wp:effectExtent l="0" t="0" r="0" b="0"/>
                <wp:docPr id="10551" name="Group 10551"/>
                <wp:cNvGraphicFramePr/>
                <a:graphic xmlns:a="http://schemas.openxmlformats.org/drawingml/2006/main">
                  <a:graphicData uri="http://schemas.microsoft.com/office/word/2010/wordprocessingGroup">
                    <wpg:wgp>
                      <wpg:cNvGrpSpPr/>
                      <wpg:grpSpPr>
                        <a:xfrm>
                          <a:off x="0" y="0"/>
                          <a:ext cx="6129516" cy="12192"/>
                          <a:chOff x="0" y="0"/>
                          <a:chExt cx="6129516" cy="12192"/>
                        </a:xfrm>
                      </wpg:grpSpPr>
                      <wps:wsp>
                        <wps:cNvPr id="13422" name="Shape 13422"/>
                        <wps:cNvSpPr/>
                        <wps:spPr>
                          <a:xfrm>
                            <a:off x="0" y="0"/>
                            <a:ext cx="6129516" cy="12192"/>
                          </a:xfrm>
                          <a:custGeom>
                            <a:avLst/>
                            <a:gdLst/>
                            <a:ahLst/>
                            <a:cxnLst/>
                            <a:rect l="0" t="0" r="0" b="0"/>
                            <a:pathLst>
                              <a:path w="6129516" h="12192">
                                <a:moveTo>
                                  <a:pt x="0" y="0"/>
                                </a:moveTo>
                                <a:lnTo>
                                  <a:pt x="6129516" y="0"/>
                                </a:lnTo>
                                <a:lnTo>
                                  <a:pt x="61295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10551" style="width:482.65pt;height:.95pt;mso-position-horizontal-relative:char;mso-position-vertical-relative:line" coordsize="61295,121" o:spid="_x0000_s1026" w14:anchorId="4E48F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">
                <v:shape id="Shape 13422" style="position:absolute;width:61295;height:121;visibility:visible;mso-wrap-style:square;v-text-anchor:top" coordsize="6129516,12192" o:spid="_x0000_s1027" fillcolor="black" stroked="f" strokeweight="0" path="m,l612951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">
                  <v:stroke miterlimit="83231f" joinstyle="miter"/>
                  <v:path textboxrect="0,0,6129516,12192" arrowok="t"/>
                </v:shape>
                <w10:anchorlock/>
              </v:group>
            </w:pict>
          </mc:Fallback>
        </mc:AlternateContent>
      </w:r>
      <w:bookmarkStart w:id="0" w:name="_Hlk162426049"/>
      <w:bookmarkEnd w:id="0"/>
    </w:p>
    <w:p w14:paraId="5E1ED1E8" w14:textId="77777777" w:rsidR="008D51BD" w:rsidRDefault="008D51BD" w:rsidP="008D51BD">
      <w:pPr>
        <w:spacing w:after="0" w:line="259" w:lineRule="auto"/>
        <w:ind w:left="320" w:right="266" w:hangingChars="100" w:hanging="320"/>
        <w:rPr>
          <w:rFonts w:ascii="ＭＳ ゴシック" w:eastAsia="ＭＳ ゴシック" w:hAnsi="ＭＳ ゴシック" w:cs="ＭＳ ゴシック"/>
          <w:sz w:val="32"/>
          <w:szCs w:val="21"/>
        </w:rPr>
      </w:pPr>
    </w:p>
    <w:p w14:paraId="741AB438" w14:textId="20CBFC95" w:rsidR="008D51BD" w:rsidRDefault="234CF2FD" w:rsidP="00C07F61">
      <w:pPr>
        <w:spacing w:after="0" w:line="259" w:lineRule="auto"/>
        <w:ind w:leftChars="100" w:left="200" w:right="266" w:firstLine="0"/>
        <w:jc w:val="center"/>
        <w:rPr>
          <w:rFonts w:ascii="ＭＳ ゴシック" w:eastAsia="ＭＳ ゴシック" w:hAnsi="ＭＳ ゴシック" w:cs="ＭＳ ゴシック"/>
          <w:sz w:val="28"/>
          <w:szCs w:val="28"/>
        </w:rPr>
      </w:pPr>
      <w:r w:rsidRPr="000A4E46">
        <w:rPr>
          <w:rFonts w:ascii="ＭＳ ゴシック" w:eastAsia="ＭＳ ゴシック" w:hAnsi="ＭＳ ゴシック" w:cs="ＭＳ ゴシック"/>
          <w:sz w:val="28"/>
          <w:szCs w:val="28"/>
        </w:rPr>
        <w:t>２０２７</w:t>
      </w:r>
      <w:r w:rsidR="008D51BD" w:rsidRPr="000A4E46">
        <w:rPr>
          <w:rFonts w:ascii="ＭＳ ゴシック" w:eastAsia="ＭＳ ゴシック" w:hAnsi="ＭＳ ゴシック" w:cs="ＭＳ ゴシック" w:hint="eastAsia"/>
          <w:sz w:val="28"/>
          <w:szCs w:val="28"/>
        </w:rPr>
        <w:t>年国際園芸博覧会</w:t>
      </w:r>
      <w:r w:rsidR="70A6B93F" w:rsidRPr="000A4E46">
        <w:rPr>
          <w:rFonts w:ascii="ＭＳ ゴシック" w:eastAsia="ＭＳ ゴシック" w:hAnsi="ＭＳ ゴシック" w:cs="ＭＳ ゴシック"/>
          <w:sz w:val="28"/>
          <w:szCs w:val="28"/>
        </w:rPr>
        <w:t xml:space="preserve">　</w:t>
      </w:r>
      <w:r w:rsidR="00FB748D">
        <w:rPr>
          <w:rFonts w:ascii="ＭＳ ゴシック" w:eastAsia="ＭＳ ゴシック" w:hAnsi="ＭＳ ゴシック" w:cs="ＭＳ ゴシック" w:hint="eastAsia"/>
          <w:sz w:val="28"/>
          <w:szCs w:val="28"/>
        </w:rPr>
        <w:t>会場サイン</w:t>
      </w:r>
      <w:r w:rsidR="00EB59A3" w:rsidRPr="00F219E0">
        <w:rPr>
          <w:rFonts w:ascii="ＭＳ ゴシック" w:eastAsia="ＭＳ ゴシック" w:hAnsi="ＭＳ ゴシック" w:cs="ＭＳ ゴシック" w:hint="eastAsia"/>
          <w:sz w:val="28"/>
          <w:szCs w:val="28"/>
        </w:rPr>
        <w:t>工事</w:t>
      </w:r>
    </w:p>
    <w:p w14:paraId="712F5CC6" w14:textId="12F07BD0" w:rsidR="524C2838" w:rsidRPr="007B656C" w:rsidRDefault="524C2838" w:rsidP="00FB748D">
      <w:pPr>
        <w:spacing w:after="0" w:line="259" w:lineRule="auto"/>
        <w:ind w:leftChars="106" w:left="222" w:right="266"/>
        <w:rPr>
          <w:rFonts w:ascii="ＭＳ ゴシック" w:eastAsia="ＭＳ ゴシック" w:hAnsi="ＭＳ ゴシック" w:cs="ＭＳ ゴシック"/>
          <w:sz w:val="24"/>
        </w:rPr>
      </w:pPr>
    </w:p>
    <w:p w14:paraId="03B19AB3" w14:textId="087D1DCA" w:rsidR="00C32B26" w:rsidRDefault="00F328E7">
      <w:pPr>
        <w:spacing w:after="0" w:line="259" w:lineRule="auto"/>
        <w:ind w:left="0" w:right="266" w:firstLine="0"/>
        <w:jc w:val="center"/>
        <w:rPr>
          <w:rFonts w:ascii="ＭＳ Ｐゴシック" w:eastAsia="ＭＳ Ｐゴシック" w:hAnsi="ＭＳ Ｐゴシック" w:cs="ＭＳ Ｐゴシック"/>
          <w:szCs w:val="20"/>
        </w:rPr>
      </w:pPr>
      <w:r w:rsidRPr="716CB467">
        <w:rPr>
          <w:rFonts w:ascii="ＭＳ ゴシック" w:eastAsia="ＭＳ ゴシック" w:hAnsi="ＭＳ ゴシック" w:cs="ＭＳ ゴシック"/>
          <w:sz w:val="32"/>
          <w:szCs w:val="32"/>
        </w:rPr>
        <w:t>入札</w:t>
      </w:r>
      <w:r w:rsidR="00EB59A3" w:rsidRPr="716CB467">
        <w:rPr>
          <w:rFonts w:ascii="ＭＳ ゴシック" w:eastAsia="ＭＳ ゴシック" w:hAnsi="ＭＳ ゴシック" w:cs="ＭＳ ゴシック" w:hint="eastAsia"/>
          <w:sz w:val="32"/>
          <w:szCs w:val="32"/>
        </w:rPr>
        <w:t>公告</w:t>
      </w:r>
      <w:r w:rsidRPr="716CB467">
        <w:rPr>
          <w:rFonts w:ascii="ＭＳ Ｐゴシック" w:eastAsia="ＭＳ Ｐゴシック" w:hAnsi="ＭＳ Ｐゴシック" w:cs="ＭＳ Ｐゴシック"/>
          <w:sz w:val="22"/>
          <w:szCs w:val="22"/>
        </w:rPr>
        <w:t xml:space="preserve"> </w:t>
      </w:r>
    </w:p>
    <w:p w14:paraId="4F887428" w14:textId="089D94F4" w:rsidR="00C32B26" w:rsidRDefault="008D51BD">
      <w:pPr>
        <w:spacing w:after="38" w:line="259" w:lineRule="auto"/>
        <w:ind w:left="-18" w:firstLine="0"/>
      </w:pPr>
      <w:r>
        <w:rPr>
          <w:rFonts w:ascii="Calibri" w:eastAsia="Calibri" w:hAnsi="Calibri" w:cs="Calibri"/>
          <w:noProof/>
          <w:sz w:val="22"/>
        </w:rPr>
        <mc:AlternateContent>
          <mc:Choice Requires="wpg">
            <w:drawing>
              <wp:inline distT="0" distB="0" distL="0" distR="0" wp14:anchorId="54EFD1B6" wp14:editId="0F4D1760">
                <wp:extent cx="6129516" cy="12192"/>
                <wp:effectExtent l="0" t="0" r="0" b="0"/>
                <wp:docPr id="399001308" name="Group 10551"/>
                <wp:cNvGraphicFramePr/>
                <a:graphic xmlns:a="http://schemas.openxmlformats.org/drawingml/2006/main">
                  <a:graphicData uri="http://schemas.microsoft.com/office/word/2010/wordprocessingGroup">
                    <wpg:wgp>
                      <wpg:cNvGrpSpPr/>
                      <wpg:grpSpPr>
                        <a:xfrm>
                          <a:off x="0" y="0"/>
                          <a:ext cx="6129516" cy="12192"/>
                          <a:chOff x="0" y="0"/>
                          <a:chExt cx="6129516" cy="12192"/>
                        </a:xfrm>
                      </wpg:grpSpPr>
                      <wps:wsp>
                        <wps:cNvPr id="399101444" name="Shape 13422"/>
                        <wps:cNvSpPr/>
                        <wps:spPr>
                          <a:xfrm>
                            <a:off x="0" y="0"/>
                            <a:ext cx="6129516" cy="12192"/>
                          </a:xfrm>
                          <a:custGeom>
                            <a:avLst/>
                            <a:gdLst/>
                            <a:ahLst/>
                            <a:cxnLst/>
                            <a:rect l="0" t="0" r="0" b="0"/>
                            <a:pathLst>
                              <a:path w="6129516" h="12192">
                                <a:moveTo>
                                  <a:pt x="0" y="0"/>
                                </a:moveTo>
                                <a:lnTo>
                                  <a:pt x="6129516" y="0"/>
                                </a:lnTo>
                                <a:lnTo>
                                  <a:pt x="61295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10551" style="width:482.65pt;height:.95pt;mso-position-horizontal-relative:char;mso-position-vertical-relative:line" coordsize="61295,121" o:spid="_x0000_s1026" w14:anchorId="5C8C3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">
                <v:shape id="Shape 13422" style="position:absolute;width:61295;height:121;visibility:visible;mso-wrap-style:square;v-text-anchor:top" coordsize="6129516,12192" o:spid="_x0000_s1027" fillcolor="black" stroked="f" strokeweight="0" path="m,l6129516,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">
                  <v:stroke miterlimit="83231f" joinstyle="miter"/>
                  <v:path textboxrect="0,0,6129516,12192" arrowok="t"/>
                </v:shape>
                <w10:anchorlock/>
              </v:group>
            </w:pict>
          </mc:Fallback>
        </mc:AlternateContent>
      </w:r>
    </w:p>
    <w:p w14:paraId="40DD0609" w14:textId="77777777" w:rsidR="00C32B26" w:rsidRDefault="00F328E7">
      <w:pPr>
        <w:spacing w:after="0" w:line="259" w:lineRule="auto"/>
        <w:ind w:left="1" w:firstLine="0"/>
      </w:pPr>
      <w:r>
        <w:rPr>
          <w:rFonts w:ascii="ＭＳ ゴシック" w:eastAsia="ＭＳ ゴシック" w:hAnsi="ＭＳ ゴシック" w:cs="ＭＳ ゴシック"/>
        </w:rPr>
        <w:t xml:space="preserve"> </w:t>
      </w:r>
    </w:p>
    <w:p w14:paraId="57E4546F" w14:textId="2A9EE82A" w:rsidR="00DA2012" w:rsidRDefault="00767D80" w:rsidP="00C00B13">
      <w:pPr>
        <w:ind w:left="170" w:firstLine="0"/>
        <w:jc w:val="both"/>
      </w:pPr>
      <w:r>
        <w:rPr>
          <w:rFonts w:hint="eastAsia"/>
        </w:rPr>
        <w:t>次のとおり、</w:t>
      </w:r>
      <w:r w:rsidR="007A538D">
        <w:rPr>
          <w:rFonts w:hint="eastAsia"/>
        </w:rPr>
        <w:t>総合評価</w:t>
      </w:r>
      <w:r>
        <w:rPr>
          <w:rFonts w:hint="eastAsia"/>
        </w:rPr>
        <w:t>一般競争入札を行うので、公益社団法人２０２７年国際園芸博覧会協会（以下「協会」という。）契約規程第４条の規定により公告する。</w:t>
      </w:r>
    </w:p>
    <w:p w14:paraId="6EB3F20D" w14:textId="33BD99C6" w:rsidR="00767D80" w:rsidRDefault="00767D80" w:rsidP="00C00B13">
      <w:pPr>
        <w:jc w:val="both"/>
      </w:pPr>
      <w:r>
        <w:rPr>
          <w:rFonts w:hint="eastAsia"/>
        </w:rPr>
        <w:t>入札参加者は</w:t>
      </w:r>
      <w:r w:rsidR="00DA2012">
        <w:rPr>
          <w:rFonts w:hint="eastAsia"/>
        </w:rPr>
        <w:t>、この</w:t>
      </w:r>
      <w:r>
        <w:rPr>
          <w:rFonts w:hint="eastAsia"/>
        </w:rPr>
        <w:t>公告の</w:t>
      </w:r>
      <w:r w:rsidR="00DA2012">
        <w:rPr>
          <w:rFonts w:hint="eastAsia"/>
        </w:rPr>
        <w:t>ほか、契約</w:t>
      </w:r>
      <w:r>
        <w:rPr>
          <w:rFonts w:hint="eastAsia"/>
        </w:rPr>
        <w:t>締結に必要な条件を熟知の上、入札を行うこと。</w:t>
      </w:r>
    </w:p>
    <w:p w14:paraId="0859CB52" w14:textId="77777777" w:rsidR="00767D80" w:rsidRDefault="00767D80" w:rsidP="00767D80">
      <w:pPr>
        <w:ind w:left="198" w:firstLineChars="100" w:firstLine="200"/>
      </w:pPr>
      <w:r>
        <w:t xml:space="preserve"> </w:t>
      </w:r>
    </w:p>
    <w:p w14:paraId="5F69CBC3" w14:textId="175FE22C" w:rsidR="00C32B26" w:rsidRPr="000A4E46" w:rsidRDefault="00C32B26">
      <w:pPr>
        <w:spacing w:after="0" w:line="259" w:lineRule="auto"/>
        <w:ind w:left="1" w:firstLine="0"/>
      </w:pPr>
    </w:p>
    <w:p w14:paraId="688EA07D" w14:textId="478483AF" w:rsidR="008F6AB6" w:rsidRPr="00437E3C" w:rsidRDefault="00F328E7" w:rsidP="00BB40CF">
      <w:pPr>
        <w:jc w:val="right"/>
        <w:rPr>
          <w:color w:val="EE0000"/>
          <w:lang w:eastAsia="zh-TW"/>
        </w:rPr>
      </w:pPr>
      <w:r w:rsidRPr="00437E3C">
        <w:rPr>
          <w:color w:val="EE0000"/>
        </w:rPr>
        <w:t xml:space="preserve"> </w:t>
      </w:r>
      <w:r w:rsidR="00491CD3" w:rsidRPr="00D0184D">
        <w:rPr>
          <w:rFonts w:hint="eastAsia"/>
          <w:color w:val="auto"/>
          <w:lang w:eastAsia="zh-TW"/>
        </w:rPr>
        <w:t>202</w:t>
      </w:r>
      <w:r w:rsidR="00437E3C" w:rsidRPr="00D0184D">
        <w:rPr>
          <w:rFonts w:hint="eastAsia"/>
          <w:color w:val="auto"/>
        </w:rPr>
        <w:t>6</w:t>
      </w:r>
      <w:r w:rsidR="008D51BD" w:rsidRPr="00D0184D">
        <w:rPr>
          <w:rFonts w:hint="eastAsia"/>
          <w:color w:val="auto"/>
          <w:lang w:eastAsia="zh-TW"/>
        </w:rPr>
        <w:t>年</w:t>
      </w:r>
      <w:r w:rsidR="00437E3C" w:rsidRPr="00D0184D">
        <w:rPr>
          <w:rFonts w:hint="eastAsia"/>
          <w:color w:val="auto"/>
        </w:rPr>
        <w:t>5</w:t>
      </w:r>
      <w:r w:rsidR="008D51BD" w:rsidRPr="00D0184D">
        <w:rPr>
          <w:rFonts w:hint="eastAsia"/>
          <w:color w:val="auto"/>
          <w:lang w:eastAsia="zh-TW"/>
        </w:rPr>
        <w:t>月</w:t>
      </w:r>
      <w:r w:rsidR="002A2F35" w:rsidRPr="00D0184D">
        <w:rPr>
          <w:rFonts w:hint="eastAsia"/>
          <w:color w:val="auto"/>
        </w:rPr>
        <w:t>11</w:t>
      </w:r>
      <w:r w:rsidR="008D51BD" w:rsidRPr="00D0184D">
        <w:rPr>
          <w:rFonts w:hint="eastAsia"/>
          <w:color w:val="auto"/>
          <w:lang w:eastAsia="zh-TW"/>
        </w:rPr>
        <w:t>日</w:t>
      </w:r>
    </w:p>
    <w:p w14:paraId="78BAD798" w14:textId="394A86BE" w:rsidR="00C32B26" w:rsidRDefault="008D51BD" w:rsidP="008D51BD">
      <w:pPr>
        <w:spacing w:after="0" w:line="259" w:lineRule="auto"/>
        <w:ind w:left="1" w:firstLine="0"/>
        <w:jc w:val="right"/>
        <w:rPr>
          <w:lang w:eastAsia="zh-TW"/>
        </w:rPr>
      </w:pPr>
      <w:r w:rsidRPr="383217F9">
        <w:rPr>
          <w:rFonts w:hint="eastAsia"/>
          <w:lang w:eastAsia="zh-TW"/>
        </w:rPr>
        <w:t>公益社団法人</w:t>
      </w:r>
      <w:r w:rsidR="00767D80" w:rsidRPr="383217F9">
        <w:rPr>
          <w:rFonts w:hint="eastAsia"/>
          <w:lang w:eastAsia="zh-TW"/>
        </w:rPr>
        <w:t>２０２７</w:t>
      </w:r>
      <w:r w:rsidRPr="383217F9">
        <w:rPr>
          <w:rFonts w:hint="eastAsia"/>
          <w:lang w:eastAsia="zh-TW"/>
        </w:rPr>
        <w:t>年国際園芸博覧会協会</w:t>
      </w:r>
    </w:p>
    <w:p w14:paraId="15E765ED" w14:textId="1F4313A0" w:rsidR="008D51BD" w:rsidRDefault="00A74E45" w:rsidP="008D51BD">
      <w:pPr>
        <w:spacing w:after="0" w:line="259" w:lineRule="auto"/>
        <w:ind w:left="1" w:firstLine="0"/>
        <w:jc w:val="right"/>
      </w:pPr>
      <w:r>
        <w:rPr>
          <w:rFonts w:hint="eastAsia"/>
        </w:rPr>
        <w:t>代表理事・</w:t>
      </w:r>
      <w:r w:rsidR="008D51BD">
        <w:rPr>
          <w:rFonts w:hint="eastAsia"/>
        </w:rPr>
        <w:t>事務総長　河村　正人</w:t>
      </w:r>
    </w:p>
    <w:p w14:paraId="71AD305F" w14:textId="77777777" w:rsidR="008D51BD" w:rsidRDefault="008D51BD">
      <w:pPr>
        <w:spacing w:after="0" w:line="259" w:lineRule="auto"/>
        <w:ind w:left="1" w:firstLine="0"/>
      </w:pPr>
    </w:p>
    <w:p w14:paraId="32EDE7AB" w14:textId="4D7A8591" w:rsidR="00C32B26" w:rsidRDefault="00F328E7" w:rsidP="00C00B13">
      <w:pPr>
        <w:ind w:left="11"/>
        <w:jc w:val="both"/>
      </w:pPr>
      <w:r>
        <w:t>１ 競争入札に付する事項</w:t>
      </w:r>
    </w:p>
    <w:p w14:paraId="1418F996" w14:textId="1D2BAE36" w:rsidR="007846E2" w:rsidRDefault="00F328E7" w:rsidP="007846E2">
      <w:pPr>
        <w:pStyle w:val="ab"/>
        <w:numPr>
          <w:ilvl w:val="0"/>
          <w:numId w:val="29"/>
        </w:numPr>
        <w:spacing w:after="1" w:line="259" w:lineRule="auto"/>
        <w:ind w:leftChars="0"/>
        <w:jc w:val="both"/>
      </w:pPr>
      <w:r w:rsidRPr="5A7579E3">
        <w:t>工事名</w:t>
      </w:r>
    </w:p>
    <w:p w14:paraId="3D4A6E91" w14:textId="0E717BE5" w:rsidR="004562FE" w:rsidRDefault="00404600" w:rsidP="007846E2">
      <w:pPr>
        <w:spacing w:after="1" w:line="259" w:lineRule="auto"/>
        <w:ind w:left="203" w:firstLineChars="200" w:firstLine="400"/>
        <w:jc w:val="both"/>
      </w:pPr>
      <w:r>
        <w:rPr>
          <w:rFonts w:hint="eastAsia"/>
        </w:rPr>
        <w:t xml:space="preserve">　</w:t>
      </w:r>
      <w:r w:rsidR="008F6AB6">
        <w:rPr>
          <w:rFonts w:hint="eastAsia"/>
        </w:rPr>
        <w:t xml:space="preserve">２０２７年国際園芸博覧会　</w:t>
      </w:r>
      <w:r w:rsidR="00FB748D">
        <w:rPr>
          <w:rFonts w:hint="eastAsia"/>
        </w:rPr>
        <w:t>会場サイン</w:t>
      </w:r>
      <w:r w:rsidR="008F6AB6" w:rsidRPr="00F219E0">
        <w:rPr>
          <w:rFonts w:hint="eastAsia"/>
        </w:rPr>
        <w:t>工事</w:t>
      </w:r>
    </w:p>
    <w:p w14:paraId="1C677AB2" w14:textId="245A58F7" w:rsidR="005A3F05" w:rsidRDefault="005A3F05" w:rsidP="00C00B13">
      <w:pPr>
        <w:ind w:left="170" w:firstLine="454"/>
        <w:jc w:val="both"/>
      </w:pPr>
    </w:p>
    <w:p w14:paraId="56C85E1E" w14:textId="77777777" w:rsidR="008F6AB6" w:rsidRDefault="008F6AB6" w:rsidP="00C00B13">
      <w:pPr>
        <w:ind w:right="8136"/>
        <w:jc w:val="both"/>
      </w:pPr>
      <w:r>
        <w:rPr>
          <w:rFonts w:hint="eastAsia"/>
        </w:rPr>
        <w:t xml:space="preserve">(2) </w:t>
      </w:r>
      <w:r>
        <w:t>工事場所</w:t>
      </w:r>
    </w:p>
    <w:p w14:paraId="36BE289E" w14:textId="524D098D" w:rsidR="00C32B26" w:rsidRDefault="008F6AB6" w:rsidP="00C00B13">
      <w:pPr>
        <w:ind w:left="170" w:firstLine="454"/>
        <w:jc w:val="both"/>
      </w:pPr>
      <w:r w:rsidRPr="00406B76">
        <w:rPr>
          <w:rFonts w:hint="eastAsia"/>
        </w:rPr>
        <w:t>横浜市瀬谷区瀬谷町</w:t>
      </w:r>
      <w:r w:rsidR="001254EF" w:rsidRPr="00406B76">
        <w:rPr>
          <w:rFonts w:hint="eastAsia"/>
        </w:rPr>
        <w:t>の一部</w:t>
      </w:r>
      <w:r w:rsidRPr="008F6AB6">
        <w:rPr>
          <w:rFonts w:hint="eastAsia"/>
        </w:rPr>
        <w:t>ほか</w:t>
      </w:r>
    </w:p>
    <w:p w14:paraId="0A3E51C0" w14:textId="77777777" w:rsidR="005A3F05" w:rsidRDefault="005A3F05" w:rsidP="001B28C7">
      <w:pPr>
        <w:ind w:right="8136"/>
        <w:jc w:val="both"/>
      </w:pPr>
    </w:p>
    <w:p w14:paraId="0C6A64AC" w14:textId="5601BF18" w:rsidR="00404600" w:rsidRDefault="008F6AB6" w:rsidP="00404600">
      <w:pPr>
        <w:pStyle w:val="ab"/>
        <w:numPr>
          <w:ilvl w:val="0"/>
          <w:numId w:val="29"/>
        </w:numPr>
        <w:ind w:leftChars="0" w:right="8136"/>
        <w:jc w:val="both"/>
      </w:pPr>
      <w:r w:rsidRPr="00406B76">
        <w:rPr>
          <w:lang w:eastAsia="zh-TW"/>
        </w:rPr>
        <w:t>工事概要</w:t>
      </w:r>
    </w:p>
    <w:p w14:paraId="4B633DDF" w14:textId="101F91A0" w:rsidR="000E6F9C" w:rsidRDefault="00832296" w:rsidP="000E6F9C">
      <w:pPr>
        <w:ind w:firstLineChars="300" w:firstLine="600"/>
        <w:jc w:val="both"/>
        <w:rPr>
          <w:lang w:eastAsia="zh-TW"/>
        </w:rPr>
      </w:pPr>
      <w:r>
        <w:rPr>
          <w:rFonts w:hint="eastAsia"/>
        </w:rPr>
        <w:t>サイン工事</w:t>
      </w:r>
      <w:r w:rsidR="00A03E97" w:rsidRPr="00D513F1">
        <w:rPr>
          <w:rFonts w:hint="eastAsia"/>
          <w:lang w:eastAsia="zh-TW"/>
        </w:rPr>
        <w:t xml:space="preserve">　一式</w:t>
      </w:r>
    </w:p>
    <w:p w14:paraId="4C2A4B5A" w14:textId="2A959252" w:rsidR="000604AA" w:rsidRPr="005A3F05" w:rsidRDefault="000604AA" w:rsidP="000E6F9C">
      <w:pPr>
        <w:ind w:firstLineChars="300" w:firstLine="600"/>
        <w:jc w:val="both"/>
      </w:pPr>
    </w:p>
    <w:p w14:paraId="1FDF2DD4" w14:textId="77777777" w:rsidR="005A3F05" w:rsidRDefault="005A3F05" w:rsidP="001B28C7">
      <w:pPr>
        <w:spacing w:after="1" w:line="257" w:lineRule="auto"/>
        <w:ind w:left="0" w:right="187" w:firstLineChars="100" w:firstLine="200"/>
        <w:jc w:val="both"/>
      </w:pPr>
    </w:p>
    <w:p w14:paraId="55762654" w14:textId="77777777" w:rsidR="000E6F9C" w:rsidRDefault="00F328E7" w:rsidP="000E6F9C">
      <w:pPr>
        <w:spacing w:after="1" w:line="257" w:lineRule="auto"/>
        <w:ind w:left="0" w:right="187" w:firstLineChars="100" w:firstLine="200"/>
        <w:jc w:val="both"/>
      </w:pPr>
      <w:r w:rsidRPr="00A46CAC">
        <w:t xml:space="preserve">(4) </w:t>
      </w:r>
      <w:r w:rsidR="008F6AB6" w:rsidRPr="00A46CAC">
        <w:rPr>
          <w:rFonts w:hint="eastAsia"/>
        </w:rPr>
        <w:t>工事</w:t>
      </w:r>
    </w:p>
    <w:p w14:paraId="0EDBB0E9" w14:textId="4FFE89B6" w:rsidR="00C32B26" w:rsidRDefault="00E9197A" w:rsidP="000E6F9C">
      <w:pPr>
        <w:spacing w:after="1" w:line="257" w:lineRule="auto"/>
        <w:ind w:left="0" w:right="187" w:firstLineChars="300" w:firstLine="600"/>
        <w:jc w:val="both"/>
      </w:pPr>
      <w:r>
        <w:rPr>
          <w:rFonts w:hint="eastAsia"/>
        </w:rPr>
        <w:t>サイン</w:t>
      </w:r>
      <w:r w:rsidR="0063255A">
        <w:rPr>
          <w:rFonts w:hint="eastAsia"/>
        </w:rPr>
        <w:t>工事</w:t>
      </w:r>
    </w:p>
    <w:p w14:paraId="7173A17A" w14:textId="77777777" w:rsidR="005A3F05" w:rsidRDefault="005A3F05" w:rsidP="00C00B13">
      <w:pPr>
        <w:jc w:val="both"/>
      </w:pPr>
    </w:p>
    <w:p w14:paraId="1D1E837C" w14:textId="4FEDD0E4" w:rsidR="00C32B26" w:rsidRDefault="008D51BD" w:rsidP="00C00B13">
      <w:pPr>
        <w:jc w:val="both"/>
      </w:pPr>
      <w:r>
        <w:rPr>
          <w:rFonts w:hint="eastAsia"/>
        </w:rPr>
        <w:t xml:space="preserve">(5) </w:t>
      </w:r>
      <w:r w:rsidR="008F6AB6">
        <w:rPr>
          <w:rFonts w:hint="eastAsia"/>
        </w:rPr>
        <w:t>履行</w:t>
      </w:r>
      <w:r>
        <w:t>期限</w:t>
      </w:r>
    </w:p>
    <w:p w14:paraId="0951E09D" w14:textId="1EEDFAEF" w:rsidR="008F6AB6" w:rsidRPr="00D0184D" w:rsidRDefault="008F6AB6" w:rsidP="00C00B13">
      <w:pPr>
        <w:ind w:left="170" w:firstLine="454"/>
        <w:jc w:val="both"/>
      </w:pPr>
      <w:r w:rsidRPr="00D0184D">
        <w:rPr>
          <w:rFonts w:hint="eastAsia"/>
        </w:rPr>
        <w:t>契約締結の日か</w:t>
      </w:r>
      <w:r w:rsidRPr="00D0184D">
        <w:rPr>
          <w:rFonts w:hint="eastAsia"/>
          <w:color w:val="auto"/>
        </w:rPr>
        <w:t>ら202</w:t>
      </w:r>
      <w:r w:rsidR="00437E3C" w:rsidRPr="00D0184D">
        <w:rPr>
          <w:rFonts w:hint="eastAsia"/>
          <w:color w:val="auto"/>
        </w:rPr>
        <w:t>7</w:t>
      </w:r>
      <w:r w:rsidRPr="00D0184D">
        <w:rPr>
          <w:rFonts w:hint="eastAsia"/>
          <w:color w:val="auto"/>
        </w:rPr>
        <w:t>年</w:t>
      </w:r>
      <w:commentRangeStart w:id="1"/>
      <w:commentRangeStart w:id="2"/>
      <w:r w:rsidR="00C4757E" w:rsidRPr="00D0184D">
        <w:rPr>
          <w:rFonts w:hint="eastAsia"/>
          <w:color w:val="auto"/>
        </w:rPr>
        <w:t>3</w:t>
      </w:r>
      <w:r w:rsidR="00F328E7" w:rsidRPr="00D0184D">
        <w:rPr>
          <w:color w:val="auto"/>
        </w:rPr>
        <w:t>月</w:t>
      </w:r>
      <w:commentRangeEnd w:id="1"/>
      <w:r w:rsidR="00406720" w:rsidRPr="00D0184D">
        <w:rPr>
          <w:rStyle w:val="a5"/>
          <w:rFonts w:hint="eastAsia"/>
          <w:color w:val="auto"/>
          <w:sz w:val="20"/>
          <w:szCs w:val="24"/>
        </w:rPr>
        <w:commentReference w:id="1"/>
      </w:r>
      <w:commentRangeEnd w:id="2"/>
      <w:r w:rsidR="00D0184D" w:rsidRPr="00D0184D">
        <w:rPr>
          <w:rStyle w:val="a5"/>
          <w:rFonts w:hint="eastAsia"/>
          <w:color w:val="auto"/>
          <w:sz w:val="20"/>
          <w:szCs w:val="24"/>
        </w:rPr>
        <w:commentReference w:id="2"/>
      </w:r>
      <w:r w:rsidR="00D0184D" w:rsidRPr="00D0184D">
        <w:rPr>
          <w:rFonts w:hint="eastAsia"/>
          <w:color w:val="auto"/>
        </w:rPr>
        <w:t>18</w:t>
      </w:r>
      <w:r w:rsidR="00F328E7" w:rsidRPr="00D0184D">
        <w:rPr>
          <w:color w:val="auto"/>
        </w:rPr>
        <w:t>日</w:t>
      </w:r>
      <w:r w:rsidR="005B7A12" w:rsidRPr="00D0184D">
        <w:rPr>
          <w:rFonts w:hint="eastAsia"/>
          <w:color w:val="auto"/>
        </w:rPr>
        <w:t>ま</w:t>
      </w:r>
      <w:r w:rsidR="005B7A12" w:rsidRPr="00D0184D">
        <w:rPr>
          <w:rFonts w:hint="eastAsia"/>
        </w:rPr>
        <w:t>で</w:t>
      </w:r>
    </w:p>
    <w:p w14:paraId="2C936C1E" w14:textId="176A7239" w:rsidR="00EF6180" w:rsidRPr="00D0184D" w:rsidRDefault="00EF6180" w:rsidP="001B28C7">
      <w:pPr>
        <w:ind w:leftChars="301" w:left="612"/>
        <w:jc w:val="both"/>
        <w:rPr>
          <w:color w:val="auto"/>
        </w:rPr>
      </w:pPr>
    </w:p>
    <w:p w14:paraId="3AD149BD" w14:textId="7B2531FE" w:rsidR="00C32B26" w:rsidRDefault="00767D80" w:rsidP="00C00B13">
      <w:pPr>
        <w:ind w:left="0" w:firstLine="0"/>
        <w:jc w:val="both"/>
      </w:pPr>
      <w:r>
        <w:rPr>
          <w:rFonts w:hint="eastAsia"/>
        </w:rPr>
        <w:t xml:space="preserve">　</w:t>
      </w:r>
      <w:r w:rsidR="008D51BD">
        <w:rPr>
          <w:rFonts w:hint="eastAsia"/>
        </w:rPr>
        <w:t xml:space="preserve">(6) </w:t>
      </w:r>
      <w:r w:rsidR="008D51BD">
        <w:t>予定価格</w:t>
      </w:r>
    </w:p>
    <w:p w14:paraId="0A06BD6B" w14:textId="293B1254" w:rsidR="00C32B26" w:rsidRDefault="00767D80" w:rsidP="00C00B13">
      <w:pPr>
        <w:ind w:left="170" w:firstLine="454"/>
        <w:jc w:val="both"/>
      </w:pPr>
      <w:r>
        <w:rPr>
          <w:rFonts w:hint="eastAsia"/>
        </w:rPr>
        <w:t>開札後</w:t>
      </w:r>
      <w:r w:rsidR="00F328E7">
        <w:t>に公表</w:t>
      </w:r>
    </w:p>
    <w:p w14:paraId="69230388" w14:textId="77777777" w:rsidR="004F49EA" w:rsidRDefault="004F49EA" w:rsidP="00A80AEE">
      <w:pPr>
        <w:ind w:left="0" w:firstLine="0"/>
        <w:jc w:val="both"/>
      </w:pPr>
    </w:p>
    <w:p w14:paraId="3F9D589C" w14:textId="7C42CD30" w:rsidR="00C32B26" w:rsidRDefault="008D51BD" w:rsidP="00C00B13">
      <w:pPr>
        <w:jc w:val="both"/>
      </w:pPr>
      <w:r>
        <w:rPr>
          <w:rFonts w:hint="eastAsia"/>
        </w:rPr>
        <w:t xml:space="preserve">(7) </w:t>
      </w:r>
      <w:r w:rsidR="004E1A3B" w:rsidRPr="00634C9F">
        <w:rPr>
          <w:rFonts w:hint="eastAsia"/>
        </w:rPr>
        <w:t>最低制限</w:t>
      </w:r>
      <w:r w:rsidRPr="00634C9F">
        <w:t>価格</w:t>
      </w:r>
    </w:p>
    <w:p w14:paraId="112F1673" w14:textId="6FA8CE3B" w:rsidR="00EF4818" w:rsidRDefault="001E7A88" w:rsidP="005827C4">
      <w:pPr>
        <w:ind w:left="170" w:firstLine="454"/>
        <w:jc w:val="both"/>
      </w:pPr>
      <w:r>
        <w:rPr>
          <w:rFonts w:hint="eastAsia"/>
        </w:rPr>
        <w:t>本工事については最低制限価格を設けないものとする。</w:t>
      </w:r>
    </w:p>
    <w:p w14:paraId="3D505285" w14:textId="77777777" w:rsidR="008D51BD" w:rsidRDefault="008D51BD">
      <w:pPr>
        <w:ind w:left="10"/>
      </w:pPr>
    </w:p>
    <w:p w14:paraId="0F1B7BDF" w14:textId="674B69F2" w:rsidR="00C32B26" w:rsidRDefault="00F328E7">
      <w:pPr>
        <w:ind w:left="10"/>
      </w:pPr>
      <w:r>
        <w:t>２ 入札参加</w:t>
      </w:r>
      <w:r w:rsidR="00F60467">
        <w:rPr>
          <w:rFonts w:hint="eastAsia"/>
        </w:rPr>
        <w:t>資格</w:t>
      </w:r>
    </w:p>
    <w:p w14:paraId="2C6BD6A1" w14:textId="1B5323CA" w:rsidR="00C32B26" w:rsidRDefault="00F328E7" w:rsidP="00C00B13">
      <w:pPr>
        <w:ind w:left="454" w:firstLineChars="100" w:firstLine="200"/>
        <w:jc w:val="both"/>
      </w:pPr>
      <w:r>
        <w:t>入札に参加しようとする者は</w:t>
      </w:r>
      <w:r w:rsidR="00F60467">
        <w:rPr>
          <w:rFonts w:hint="eastAsia"/>
        </w:rPr>
        <w:t>、</w:t>
      </w:r>
      <w:r>
        <w:t>次に掲げる資格条件を全て満たした</w:t>
      </w:r>
      <w:r w:rsidR="008D51BD">
        <w:rPr>
          <w:rFonts w:hint="eastAsia"/>
        </w:rPr>
        <w:t>単体企業又は</w:t>
      </w:r>
      <w:r>
        <w:t>特定建設共同企業体で</w:t>
      </w:r>
      <w:r w:rsidR="008D51BD">
        <w:rPr>
          <w:rFonts w:hint="eastAsia"/>
        </w:rPr>
        <w:t>あること</w:t>
      </w:r>
      <w:r w:rsidR="00F60467">
        <w:rPr>
          <w:rFonts w:hint="eastAsia"/>
        </w:rPr>
        <w:t>。</w:t>
      </w:r>
    </w:p>
    <w:p w14:paraId="3E7FA605" w14:textId="718511DD" w:rsidR="00ED1013" w:rsidRDefault="00ED1013" w:rsidP="00C00B13">
      <w:pPr>
        <w:jc w:val="both"/>
      </w:pPr>
      <w:r w:rsidRPr="5A7579E3">
        <w:t>(1) 次のアから</w:t>
      </w:r>
      <w:r w:rsidR="009E4100" w:rsidRPr="5A7579E3">
        <w:t>ウ</w:t>
      </w:r>
      <w:r w:rsidR="00B87387" w:rsidRPr="5A7579E3">
        <w:t>までの</w:t>
      </w:r>
      <w:r w:rsidRPr="5A7579E3">
        <w:t>いずれ</w:t>
      </w:r>
      <w:r w:rsidR="00B87387" w:rsidRPr="5A7579E3">
        <w:t>にも該当</w:t>
      </w:r>
      <w:r w:rsidRPr="5A7579E3">
        <w:t>しない者であること</w:t>
      </w:r>
    </w:p>
    <w:p w14:paraId="1715C5BE" w14:textId="099F67F9" w:rsidR="00613C27" w:rsidRDefault="00ED1013" w:rsidP="00C00B13">
      <w:pPr>
        <w:ind w:left="1021" w:hanging="397"/>
        <w:jc w:val="both"/>
      </w:pPr>
      <w:r>
        <w:rPr>
          <w:rFonts w:hint="eastAsia"/>
        </w:rPr>
        <w:t xml:space="preserve">ア　</w:t>
      </w:r>
      <w:r w:rsidR="00613C27">
        <w:rPr>
          <w:rFonts w:hint="eastAsia"/>
        </w:rPr>
        <w:t>当該入札に契約を締結する能力を有しない</w:t>
      </w:r>
      <w:r w:rsidR="00D37514">
        <w:rPr>
          <w:rFonts w:hint="eastAsia"/>
        </w:rPr>
        <w:t>者</w:t>
      </w:r>
    </w:p>
    <w:p w14:paraId="14A24D67" w14:textId="158D438C" w:rsidR="00613C27" w:rsidRDefault="00ED1013" w:rsidP="00C00B13">
      <w:pPr>
        <w:ind w:left="1021" w:hanging="397"/>
        <w:jc w:val="both"/>
      </w:pPr>
      <w:r>
        <w:rPr>
          <w:rFonts w:hint="eastAsia"/>
        </w:rPr>
        <w:t xml:space="preserve">イ　</w:t>
      </w:r>
      <w:r w:rsidR="00613C27">
        <w:rPr>
          <w:rFonts w:hint="eastAsia"/>
        </w:rPr>
        <w:t>破産手続開始の決定を受けて復権を得ない</w:t>
      </w:r>
      <w:r w:rsidR="00D37514">
        <w:rPr>
          <w:rFonts w:hint="eastAsia"/>
        </w:rPr>
        <w:t>者</w:t>
      </w:r>
    </w:p>
    <w:p w14:paraId="25E768B6" w14:textId="7E17C2F8" w:rsidR="00ED1013" w:rsidRPr="00ED1013" w:rsidRDefault="00ED1013" w:rsidP="00C00B13">
      <w:pPr>
        <w:ind w:left="1021" w:hanging="397"/>
        <w:jc w:val="both"/>
      </w:pPr>
      <w:r>
        <w:rPr>
          <w:rFonts w:hint="eastAsia"/>
        </w:rPr>
        <w:t xml:space="preserve">ウ　</w:t>
      </w:r>
      <w:r w:rsidR="00613C27">
        <w:rPr>
          <w:rFonts w:hint="eastAsia"/>
        </w:rPr>
        <w:t>暴力団員による不当な行為の防止等に関する法律</w:t>
      </w:r>
      <w:r w:rsidR="00613C27" w:rsidRPr="00613C27">
        <w:rPr>
          <w:rFonts w:hint="eastAsia"/>
        </w:rPr>
        <w:t>（平成三年法律第七十七号）第三十二条第一項各号に掲げ</w:t>
      </w:r>
      <w:r w:rsidR="009D5D27">
        <w:rPr>
          <w:rFonts w:hint="eastAsia"/>
        </w:rPr>
        <w:t>係る</w:t>
      </w:r>
      <w:r w:rsidR="00D37514">
        <w:rPr>
          <w:rFonts w:hint="eastAsia"/>
        </w:rPr>
        <w:t>者</w:t>
      </w:r>
    </w:p>
    <w:p w14:paraId="220F8A80" w14:textId="223FADB4" w:rsidR="00ED1013" w:rsidRDefault="00ED1013" w:rsidP="00C00B13">
      <w:pPr>
        <w:ind w:leftChars="106" w:left="612" w:hangingChars="200" w:hanging="400"/>
        <w:jc w:val="both"/>
      </w:pPr>
      <w:r>
        <w:rPr>
          <w:rFonts w:hint="eastAsia"/>
        </w:rPr>
        <w:lastRenderedPageBreak/>
        <w:t xml:space="preserve">(2) </w:t>
      </w:r>
      <w:r w:rsidR="00EC4E10">
        <w:rPr>
          <w:rFonts w:hint="eastAsia"/>
        </w:rPr>
        <w:t>４で示す</w:t>
      </w:r>
      <w:r w:rsidR="00EC4E10">
        <w:t>総合評価</w:t>
      </w:r>
      <w:r w:rsidR="00EC4E10">
        <w:rPr>
          <w:rFonts w:hint="eastAsia"/>
        </w:rPr>
        <w:t>一般競争入札</w:t>
      </w:r>
      <w:r w:rsidR="00EC4E10" w:rsidRPr="00930C54">
        <w:rPr>
          <w:rFonts w:hint="eastAsia"/>
        </w:rPr>
        <w:t>に係る技術</w:t>
      </w:r>
      <w:r w:rsidR="00EC4E10">
        <w:rPr>
          <w:rFonts w:hint="eastAsia"/>
        </w:rPr>
        <w:t>提案</w:t>
      </w:r>
      <w:r w:rsidR="00EC4E10" w:rsidRPr="00930C54">
        <w:rPr>
          <w:rFonts w:hint="eastAsia"/>
        </w:rPr>
        <w:t>資料</w:t>
      </w:r>
      <w:r w:rsidR="00EC4E10" w:rsidRPr="000F5C13">
        <w:rPr>
          <w:rFonts w:hint="eastAsia"/>
        </w:rPr>
        <w:t>等</w:t>
      </w:r>
      <w:r w:rsidR="00EC4E10">
        <w:rPr>
          <w:rFonts w:hint="eastAsia"/>
        </w:rPr>
        <w:t>の提出</w:t>
      </w:r>
      <w:r w:rsidR="009E4100">
        <w:t>から</w:t>
      </w:r>
      <w:r w:rsidR="009E4100">
        <w:rPr>
          <w:rFonts w:hint="eastAsia"/>
        </w:rPr>
        <w:t>入札・</w:t>
      </w:r>
      <w:r w:rsidR="009E4100">
        <w:t>開札日までの間のいずれの日においても、</w:t>
      </w:r>
      <w:r w:rsidR="009E4100">
        <w:rPr>
          <w:rFonts w:hint="eastAsia"/>
        </w:rPr>
        <w:t>国土交通省</w:t>
      </w:r>
      <w:r w:rsidR="00D84D95">
        <w:rPr>
          <w:rFonts w:hint="eastAsia"/>
        </w:rPr>
        <w:t>（本省又は関東地方整備局）</w:t>
      </w:r>
      <w:r w:rsidR="009E4100">
        <w:rPr>
          <w:rFonts w:hint="eastAsia"/>
        </w:rPr>
        <w:t>、農林水産省、神奈川県及び</w:t>
      </w:r>
      <w:r w:rsidR="009E4100">
        <w:t>横浜市</w:t>
      </w:r>
      <w:r w:rsidR="009E4100">
        <w:rPr>
          <w:rFonts w:hint="eastAsia"/>
        </w:rPr>
        <w:t>から補助金交付等停止措置又は</w:t>
      </w:r>
      <w:r w:rsidR="009E4100">
        <w:t>指名停止</w:t>
      </w:r>
      <w:r w:rsidR="009E4100">
        <w:rPr>
          <w:rFonts w:hint="eastAsia"/>
        </w:rPr>
        <w:t>措置</w:t>
      </w:r>
      <w:r w:rsidR="009E4100">
        <w:t>を受けていない者であること。</w:t>
      </w:r>
    </w:p>
    <w:p w14:paraId="617ADFF1" w14:textId="3DD0458D" w:rsidR="009E4100" w:rsidRPr="00ED1013" w:rsidRDefault="009E4100" w:rsidP="00C00B13">
      <w:pPr>
        <w:ind w:leftChars="71" w:left="142" w:firstLineChars="50" w:firstLine="100"/>
        <w:jc w:val="both"/>
      </w:pPr>
      <w:r>
        <w:rPr>
          <w:rFonts w:hint="eastAsia"/>
        </w:rPr>
        <w:t>(</w:t>
      </w:r>
      <w:r w:rsidR="00D84D95">
        <w:rPr>
          <w:rFonts w:hint="eastAsia"/>
        </w:rPr>
        <w:t>3</w:t>
      </w:r>
      <w:r>
        <w:rPr>
          <w:rFonts w:hint="eastAsia"/>
        </w:rPr>
        <w:t>) 特定建設共同企業体の資格条件</w:t>
      </w:r>
    </w:p>
    <w:p w14:paraId="4C2A0447" w14:textId="170A0DA2" w:rsidR="00C32B26" w:rsidRDefault="001748C9" w:rsidP="00C00B13">
      <w:pPr>
        <w:ind w:left="1021" w:hanging="397"/>
        <w:jc w:val="both"/>
      </w:pPr>
      <w:r>
        <w:rPr>
          <w:rFonts w:hint="eastAsia"/>
        </w:rPr>
        <w:t xml:space="preserve">ア　</w:t>
      </w:r>
      <w:r w:rsidR="00F328E7" w:rsidRPr="00E866D0">
        <w:rPr>
          <w:color w:val="auto"/>
        </w:rPr>
        <w:t>構成員の出資比率は、各構成員の出資比率</w:t>
      </w:r>
      <w:r w:rsidR="00D30820" w:rsidRPr="00E866D0">
        <w:rPr>
          <w:rFonts w:hint="eastAsia"/>
          <w:color w:val="auto"/>
        </w:rPr>
        <w:t>は</w:t>
      </w:r>
      <w:r w:rsidR="00860774" w:rsidRPr="0093688D">
        <w:rPr>
          <w:color w:val="auto"/>
        </w:rPr>
        <w:t>30</w:t>
      </w:r>
      <w:r w:rsidR="00D30820" w:rsidRPr="0093688D">
        <w:rPr>
          <w:color w:val="auto"/>
        </w:rPr>
        <w:t>％以上</w:t>
      </w:r>
      <w:r w:rsidR="00D30820" w:rsidRPr="00E866D0">
        <w:rPr>
          <w:rFonts w:hint="eastAsia"/>
          <w:color w:val="auto"/>
        </w:rPr>
        <w:t>であるとともに、</w:t>
      </w:r>
      <w:r w:rsidR="00F328E7">
        <w:t>代表者となる構成員の出資比率は、当該特定建設共同企業体の構成員中最大でなければならない。</w:t>
      </w:r>
    </w:p>
    <w:p w14:paraId="3F3A19D7" w14:textId="64B32217" w:rsidR="00564D25" w:rsidRDefault="00564D25" w:rsidP="00C00B13">
      <w:pPr>
        <w:ind w:left="1021" w:hanging="397"/>
        <w:jc w:val="both"/>
      </w:pPr>
      <w:r>
        <w:rPr>
          <w:rFonts w:hint="eastAsia"/>
        </w:rPr>
        <w:t>イ　入札</w:t>
      </w:r>
      <w:r>
        <w:t>参加しようとす</w:t>
      </w:r>
      <w:r>
        <w:rPr>
          <w:rFonts w:hint="eastAsia"/>
        </w:rPr>
        <w:t>る者は、構成員、各構成員の順位及び出資比率が同一である特定建設共同企業体により参加しなければならない。</w:t>
      </w:r>
    </w:p>
    <w:p w14:paraId="5E43984C" w14:textId="7E6BB7DD" w:rsidR="00C32B26" w:rsidRDefault="00F76A82" w:rsidP="00C00B13">
      <w:pPr>
        <w:ind w:left="1021" w:hanging="397"/>
        <w:jc w:val="both"/>
      </w:pPr>
      <w:r>
        <w:rPr>
          <w:rFonts w:hint="eastAsia"/>
        </w:rPr>
        <w:t>ウ</w:t>
      </w:r>
      <w:r w:rsidR="001748C9">
        <w:rPr>
          <w:rFonts w:hint="eastAsia"/>
        </w:rPr>
        <w:t xml:space="preserve">　</w:t>
      </w:r>
      <w:r w:rsidR="00F328E7">
        <w:t>現場代理人は、</w:t>
      </w:r>
      <w:r>
        <w:rPr>
          <w:rFonts w:hint="eastAsia"/>
        </w:rPr>
        <w:t>工事請負契約で定める工事着手届出書の届出日</w:t>
      </w:r>
      <w:r w:rsidR="00F328E7">
        <w:t>において、直接的かつ恒常的な雇用関係にあり、当該雇用期間が３か月間経過しており</w:t>
      </w:r>
      <w:r w:rsidR="00D37514">
        <w:rPr>
          <w:rFonts w:hint="eastAsia"/>
        </w:rPr>
        <w:t>、</w:t>
      </w:r>
      <w:r w:rsidR="00F328E7">
        <w:t>他の工事に従事していない者でなければならない。</w:t>
      </w:r>
    </w:p>
    <w:p w14:paraId="5E5E6D49" w14:textId="0A719668" w:rsidR="00C32B26" w:rsidRPr="00E867EC" w:rsidRDefault="00F76A82" w:rsidP="00C00B13">
      <w:pPr>
        <w:ind w:left="1021" w:hanging="397"/>
        <w:jc w:val="both"/>
      </w:pPr>
      <w:r>
        <w:rPr>
          <w:rFonts w:hint="eastAsia"/>
        </w:rPr>
        <w:t>エ</w:t>
      </w:r>
      <w:r w:rsidR="00511316">
        <w:rPr>
          <w:rFonts w:hint="eastAsia"/>
        </w:rPr>
        <w:t xml:space="preserve">　</w:t>
      </w:r>
      <w:r w:rsidR="001748C9" w:rsidRPr="000D29DB">
        <w:t>特定建設共同企業体の</w:t>
      </w:r>
      <w:r w:rsidR="001748C9" w:rsidRPr="000D29DB">
        <w:rPr>
          <w:rFonts w:hint="eastAsia"/>
        </w:rPr>
        <w:t>代表</w:t>
      </w:r>
      <w:r w:rsidR="001748C9" w:rsidRPr="000D29DB">
        <w:t>構成員</w:t>
      </w:r>
      <w:r w:rsidR="001748C9" w:rsidRPr="000D29DB">
        <w:rPr>
          <w:rFonts w:hint="eastAsia"/>
        </w:rPr>
        <w:t>は</w:t>
      </w:r>
      <w:r w:rsidR="001748C9" w:rsidRPr="00E867EC">
        <w:rPr>
          <w:rFonts w:hint="eastAsia"/>
        </w:rPr>
        <w:t>ア</w:t>
      </w:r>
      <w:r w:rsidRPr="00E867EC">
        <w:rPr>
          <w:rFonts w:hint="eastAsia"/>
        </w:rPr>
        <w:t>から</w:t>
      </w:r>
      <w:r w:rsidR="00FC3F38">
        <w:rPr>
          <w:rFonts w:hint="eastAsia"/>
        </w:rPr>
        <w:t>ウ</w:t>
      </w:r>
      <w:r w:rsidRPr="00E867EC">
        <w:rPr>
          <w:rFonts w:hint="eastAsia"/>
        </w:rPr>
        <w:t>まで</w:t>
      </w:r>
      <w:r w:rsidR="001748C9" w:rsidRPr="00E867EC">
        <w:rPr>
          <w:rFonts w:hint="eastAsia"/>
        </w:rPr>
        <w:t>に掲げるもの</w:t>
      </w:r>
      <w:r w:rsidR="001748C9" w:rsidRPr="00E867EC">
        <w:t>の</w:t>
      </w:r>
      <w:r w:rsidR="001748C9" w:rsidRPr="00E867EC">
        <w:rPr>
          <w:rFonts w:hint="eastAsia"/>
        </w:rPr>
        <w:t>ほか、</w:t>
      </w:r>
      <w:r w:rsidR="00D37514" w:rsidRPr="00E867EC">
        <w:rPr>
          <w:rFonts w:hint="eastAsia"/>
        </w:rPr>
        <w:t>次の</w:t>
      </w:r>
      <w:r w:rsidR="001748C9" w:rsidRPr="00E867EC">
        <w:t>資格条件</w:t>
      </w:r>
      <w:r w:rsidR="001748C9" w:rsidRPr="00E867EC">
        <w:rPr>
          <w:rFonts w:hint="eastAsia"/>
        </w:rPr>
        <w:t>を満たしているものである</w:t>
      </w:r>
      <w:r w:rsidR="00D37514" w:rsidRPr="00E867EC">
        <w:rPr>
          <w:rFonts w:hint="eastAsia"/>
        </w:rPr>
        <w:t>こと</w:t>
      </w:r>
      <w:r w:rsidR="00623483" w:rsidRPr="00E867EC">
        <w:rPr>
          <w:rFonts w:hint="eastAsia"/>
        </w:rPr>
        <w:t>。</w:t>
      </w:r>
    </w:p>
    <w:p w14:paraId="795AAEC0" w14:textId="77777777" w:rsidR="00AC4891" w:rsidRDefault="00C961F8" w:rsidP="00F960D6">
      <w:pPr>
        <w:ind w:leftChars="550" w:left="1500" w:hangingChars="200" w:hanging="400"/>
        <w:jc w:val="both"/>
      </w:pPr>
      <w:r w:rsidRPr="00E867EC">
        <w:rPr>
          <w:rFonts w:hint="eastAsia"/>
          <w:lang w:eastAsia="zh-TW"/>
        </w:rPr>
        <w:t>(</w:t>
      </w:r>
      <w:r w:rsidRPr="00E867EC">
        <w:rPr>
          <w:rFonts w:hint="eastAsia"/>
        </w:rPr>
        <w:t>ｱ</w:t>
      </w:r>
      <w:r w:rsidRPr="00E867EC">
        <w:rPr>
          <w:rFonts w:hint="eastAsia"/>
          <w:lang w:eastAsia="zh-TW"/>
        </w:rPr>
        <w:t>)</w:t>
      </w:r>
      <w:r w:rsidR="007C33D9" w:rsidRPr="00E867EC">
        <w:rPr>
          <w:lang w:eastAsia="zh-TW"/>
        </w:rPr>
        <w:t xml:space="preserve"> 建設業法（昭和24年法律第100号。</w:t>
      </w:r>
      <w:r w:rsidR="007C33D9" w:rsidRPr="00E867EC">
        <w:t>以下同じ。）</w:t>
      </w:r>
      <w:r w:rsidR="000E24C4" w:rsidRPr="00E867EC">
        <w:rPr>
          <w:rFonts w:hint="eastAsia"/>
        </w:rPr>
        <w:t>に基づく</w:t>
      </w:r>
      <w:r w:rsidR="00ED6D93" w:rsidRPr="00E867EC">
        <w:rPr>
          <w:rFonts w:hint="eastAsia"/>
        </w:rPr>
        <w:t>「建築工事一式」「</w:t>
      </w:r>
      <w:r w:rsidR="0096312B" w:rsidRPr="00E867EC">
        <w:rPr>
          <w:rFonts w:hint="eastAsia"/>
          <w:szCs w:val="21"/>
        </w:rPr>
        <w:t>とび・土工・コンクリート工事</w:t>
      </w:r>
      <w:r w:rsidR="00ED6D93" w:rsidRPr="00E867EC">
        <w:rPr>
          <w:rFonts w:hint="eastAsia"/>
        </w:rPr>
        <w:t>」</w:t>
      </w:r>
      <w:r w:rsidR="0096312B" w:rsidRPr="00E867EC">
        <w:rPr>
          <w:rFonts w:hint="eastAsia"/>
        </w:rPr>
        <w:t>「</w:t>
      </w:r>
      <w:r w:rsidR="0092417A" w:rsidRPr="00E867EC">
        <w:rPr>
          <w:rFonts w:hint="eastAsia"/>
        </w:rPr>
        <w:t>造園工事」のいずれか</w:t>
      </w:r>
      <w:r w:rsidR="00A3085B" w:rsidRPr="00E867EC">
        <w:rPr>
          <w:rFonts w:hint="eastAsia"/>
        </w:rPr>
        <w:t>に</w:t>
      </w:r>
      <w:r w:rsidR="007C33D9" w:rsidRPr="00E867EC">
        <w:t>係る特定建設業許可を有していること。</w:t>
      </w:r>
    </w:p>
    <w:p w14:paraId="39B502AE" w14:textId="7C12D3F7" w:rsidR="00F960D6" w:rsidRDefault="007C33D9" w:rsidP="00F960D6">
      <w:pPr>
        <w:ind w:leftChars="550" w:left="1500" w:hangingChars="200" w:hanging="400"/>
        <w:jc w:val="both"/>
      </w:pPr>
      <w:r w:rsidRPr="00422956">
        <w:rPr>
          <w:rFonts w:hint="eastAsia"/>
        </w:rPr>
        <w:t>(</w:t>
      </w:r>
      <w:r w:rsidR="008E53E0" w:rsidRPr="00422956">
        <w:rPr>
          <w:rFonts w:hint="eastAsia"/>
        </w:rPr>
        <w:t>ｲ</w:t>
      </w:r>
      <w:r w:rsidRPr="00422956">
        <w:rPr>
          <w:rFonts w:hint="eastAsia"/>
        </w:rPr>
        <w:t>)</w:t>
      </w:r>
      <w:r w:rsidRPr="00422956">
        <w:t xml:space="preserve"> </w:t>
      </w:r>
      <w:r w:rsidR="00F54D93" w:rsidRPr="00422956">
        <w:rPr>
          <w:rFonts w:hint="eastAsia"/>
        </w:rPr>
        <w:t>20</w:t>
      </w:r>
      <w:r w:rsidR="00917EBC" w:rsidRPr="00422956">
        <w:rPr>
          <w:rFonts w:hint="eastAsia"/>
        </w:rPr>
        <w:t>0</w:t>
      </w:r>
      <w:r w:rsidR="008A7F99" w:rsidRPr="00422956">
        <w:rPr>
          <w:rFonts w:hint="eastAsia"/>
        </w:rPr>
        <w:t>0</w:t>
      </w:r>
      <w:r w:rsidR="00F54D93" w:rsidRPr="00422956">
        <w:t>年４月１日から本工事の</w:t>
      </w:r>
      <w:r w:rsidR="00F54D93" w:rsidRPr="00422956">
        <w:rPr>
          <w:rFonts w:hint="eastAsia"/>
        </w:rPr>
        <w:t>入札</w:t>
      </w:r>
      <w:r w:rsidR="00F54D93" w:rsidRPr="00422956">
        <w:t>日までの間に</w:t>
      </w:r>
      <w:r w:rsidR="00AC4891">
        <w:rPr>
          <w:rFonts w:hint="eastAsia"/>
        </w:rPr>
        <w:t>下記業務の</w:t>
      </w:r>
      <w:r w:rsidR="00F960D6">
        <w:rPr>
          <w:rFonts w:hint="eastAsia"/>
        </w:rPr>
        <w:t>元請又は</w:t>
      </w:r>
      <w:r w:rsidR="00F960D6">
        <w:t>1次下請の履行が完了した契約実績</w:t>
      </w:r>
      <w:r w:rsidR="00F960D6">
        <w:rPr>
          <w:rFonts w:hint="eastAsia"/>
        </w:rPr>
        <w:t>を有すること</w:t>
      </w:r>
    </w:p>
    <w:p w14:paraId="75AD1F52" w14:textId="24FCF5A6" w:rsidR="00AC4891" w:rsidRPr="00AC4891" w:rsidRDefault="00AC4891" w:rsidP="00AC4891">
      <w:pPr>
        <w:ind w:leftChars="550" w:left="1700" w:hangingChars="300" w:hanging="600"/>
        <w:jc w:val="both"/>
      </w:pPr>
      <w:r>
        <w:rPr>
          <w:rFonts w:hint="eastAsia"/>
        </w:rPr>
        <w:t xml:space="preserve">　　・事業敷地面積20ha以上で、次のa又はbにおいて、自立した屋外サイン等の設置行う工事又は委託</w:t>
      </w:r>
    </w:p>
    <w:p w14:paraId="7034B090" w14:textId="77777777" w:rsidR="00F960D6" w:rsidRDefault="00F960D6" w:rsidP="00F960D6">
      <w:pPr>
        <w:ind w:leftChars="750" w:left="1500" w:firstLineChars="100" w:firstLine="200"/>
        <w:jc w:val="both"/>
      </w:pPr>
      <w:r>
        <w:t>a.大規模イベント会場（国際博覧会や地方博覧会、国際スポーツ大会等）</w:t>
      </w:r>
    </w:p>
    <w:p w14:paraId="27558843" w14:textId="30667EF9" w:rsidR="001E7A88" w:rsidRPr="00422956" w:rsidRDefault="00F960D6" w:rsidP="00F960D6">
      <w:pPr>
        <w:ind w:leftChars="750" w:left="1500" w:firstLineChars="100" w:firstLine="200"/>
        <w:jc w:val="both"/>
      </w:pPr>
      <w:r>
        <w:t>b.大規模集客施設（テーマパークや商業施設、文化施設等）</w:t>
      </w:r>
    </w:p>
    <w:p w14:paraId="06DBBA22" w14:textId="5BE8EE7D" w:rsidR="00F36014" w:rsidRPr="001E7A88" w:rsidRDefault="00F36014" w:rsidP="00D87B2D">
      <w:pPr>
        <w:ind w:leftChars="78" w:left="166" w:hangingChars="5"/>
        <w:jc w:val="both"/>
      </w:pPr>
    </w:p>
    <w:p w14:paraId="1D766F8E" w14:textId="2C9CE50B" w:rsidR="00063F2E" w:rsidRPr="00A80AEE" w:rsidRDefault="00D35D81" w:rsidP="00BC45C7">
      <w:pPr>
        <w:ind w:left="1021" w:hanging="397"/>
        <w:jc w:val="both"/>
      </w:pPr>
      <w:r>
        <w:rPr>
          <w:rFonts w:hint="eastAsia"/>
        </w:rPr>
        <w:t>オ</w:t>
      </w:r>
      <w:r w:rsidR="007C33D9">
        <w:rPr>
          <w:rFonts w:hint="eastAsia"/>
        </w:rPr>
        <w:t xml:space="preserve">　</w:t>
      </w:r>
      <w:r w:rsidR="007C33D9">
        <w:t>特定建設共同企業体の第２位</w:t>
      </w:r>
      <w:r w:rsidR="00B26C9C">
        <w:rPr>
          <w:rFonts w:hint="eastAsia"/>
        </w:rPr>
        <w:t>以下の</w:t>
      </w:r>
      <w:r w:rsidR="007C33D9">
        <w:t>構成員は、</w:t>
      </w:r>
      <w:r w:rsidR="007C33D9" w:rsidRPr="007B411A">
        <w:t>ア</w:t>
      </w:r>
      <w:r w:rsidRPr="007B411A">
        <w:rPr>
          <w:rFonts w:hint="eastAsia"/>
        </w:rPr>
        <w:t>からウ</w:t>
      </w:r>
      <w:r>
        <w:rPr>
          <w:rFonts w:hint="eastAsia"/>
        </w:rPr>
        <w:t>まで</w:t>
      </w:r>
      <w:r w:rsidR="007C33D9">
        <w:t>に掲げるもののほか、</w:t>
      </w:r>
      <w:r w:rsidR="005158B3" w:rsidRPr="00A80AEE">
        <w:t>建設業法</w:t>
      </w:r>
      <w:r w:rsidR="006C1F3C" w:rsidRPr="002021B8">
        <w:rPr>
          <w:rFonts w:hint="eastAsia"/>
        </w:rPr>
        <w:t>に基づく「建築工事一式」「</w:t>
      </w:r>
      <w:r w:rsidR="006C1F3C" w:rsidRPr="002021B8">
        <w:rPr>
          <w:rFonts w:hint="eastAsia"/>
          <w:szCs w:val="21"/>
        </w:rPr>
        <w:t>とび・土工・コンクリート工事</w:t>
      </w:r>
      <w:r w:rsidR="006C1F3C" w:rsidRPr="002021B8">
        <w:rPr>
          <w:rFonts w:hint="eastAsia"/>
        </w:rPr>
        <w:t>」「造園工事」のいずれか</w:t>
      </w:r>
      <w:r w:rsidR="00F14653" w:rsidRPr="002021B8">
        <w:rPr>
          <w:rFonts w:hint="eastAsia"/>
        </w:rPr>
        <w:t>の</w:t>
      </w:r>
      <w:r w:rsidR="005158B3" w:rsidRPr="00A80AEE">
        <w:t>係る特定建設業許可を有していること。</w:t>
      </w:r>
    </w:p>
    <w:p w14:paraId="1CFEF2ED" w14:textId="6A20A059" w:rsidR="00C32B26" w:rsidRDefault="00C32B26" w:rsidP="00C00B13">
      <w:pPr>
        <w:ind w:left="1021" w:hanging="397"/>
        <w:jc w:val="both"/>
      </w:pPr>
    </w:p>
    <w:p w14:paraId="4ABBCD9E" w14:textId="156FA0F2" w:rsidR="00882DD4" w:rsidRDefault="00882DD4" w:rsidP="00C00B13">
      <w:pPr>
        <w:ind w:firstLineChars="50" w:firstLine="100"/>
        <w:jc w:val="both"/>
      </w:pPr>
      <w:r>
        <w:t>(</w:t>
      </w:r>
      <w:r>
        <w:rPr>
          <w:rFonts w:hint="eastAsia"/>
        </w:rPr>
        <w:t>4</w:t>
      </w:r>
      <w:r>
        <w:t>) 単体企業の資格条件</w:t>
      </w:r>
    </w:p>
    <w:p w14:paraId="22EDF386" w14:textId="7D858F7C" w:rsidR="00D35D81" w:rsidRDefault="00D35D81" w:rsidP="00C00B13">
      <w:pPr>
        <w:ind w:left="1021" w:hanging="397"/>
        <w:jc w:val="both"/>
      </w:pPr>
      <w:r>
        <w:rPr>
          <w:rFonts w:hint="eastAsia"/>
        </w:rPr>
        <w:t xml:space="preserve">ア　</w:t>
      </w:r>
      <w:r w:rsidR="00882DD4">
        <w:t>前号</w:t>
      </w:r>
      <w:r>
        <w:rPr>
          <w:rFonts w:hint="eastAsia"/>
        </w:rPr>
        <w:t>ウ</w:t>
      </w:r>
      <w:r w:rsidR="00AC4891">
        <w:rPr>
          <w:rFonts w:hint="eastAsia"/>
        </w:rPr>
        <w:t>及び</w:t>
      </w:r>
      <w:r>
        <w:rPr>
          <w:rFonts w:hint="eastAsia"/>
        </w:rPr>
        <w:t>エ</w:t>
      </w:r>
      <w:r w:rsidR="00882DD4">
        <w:t>に掲げる資格条件を全て満たしている者であること。</w:t>
      </w:r>
    </w:p>
    <w:p w14:paraId="46E55BD2" w14:textId="69EE602D" w:rsidR="00882DD4" w:rsidRDefault="00D35D81" w:rsidP="00C00B13">
      <w:pPr>
        <w:ind w:left="1021" w:hanging="397"/>
        <w:jc w:val="both"/>
      </w:pPr>
      <w:r>
        <w:rPr>
          <w:rFonts w:hint="eastAsia"/>
        </w:rPr>
        <w:t>イ　単体企業で入札参加</w:t>
      </w:r>
      <w:r>
        <w:t>しようとす</w:t>
      </w:r>
      <w:r>
        <w:rPr>
          <w:rFonts w:hint="eastAsia"/>
        </w:rPr>
        <w:t>る者は</w:t>
      </w:r>
      <w:r w:rsidR="00DA2012">
        <w:rPr>
          <w:rFonts w:hint="eastAsia"/>
        </w:rPr>
        <w:t>、</w:t>
      </w:r>
      <w:r>
        <w:rPr>
          <w:rFonts w:hint="eastAsia"/>
        </w:rPr>
        <w:t>当該単体企業により参加しなければならない。</w:t>
      </w:r>
    </w:p>
    <w:p w14:paraId="4C0826E0" w14:textId="77777777" w:rsidR="007B713A" w:rsidRDefault="007B713A" w:rsidP="00C00B13">
      <w:pPr>
        <w:ind w:leftChars="300" w:left="800" w:hangingChars="100" w:hanging="200"/>
        <w:jc w:val="both"/>
      </w:pPr>
    </w:p>
    <w:p w14:paraId="7A0434C5" w14:textId="09D47982" w:rsidR="007B713A" w:rsidRDefault="007B713A" w:rsidP="00C00B13">
      <w:pPr>
        <w:ind w:left="0" w:firstLine="0"/>
        <w:jc w:val="both"/>
      </w:pPr>
      <w:r>
        <w:rPr>
          <w:rFonts w:hint="eastAsia"/>
        </w:rPr>
        <w:t xml:space="preserve">３　</w:t>
      </w:r>
      <w:r>
        <w:t>設計図書及び参考資料の入手方法等</w:t>
      </w:r>
    </w:p>
    <w:p w14:paraId="0E695F48" w14:textId="55BDFBDD" w:rsidR="007B713A" w:rsidRDefault="007B713A" w:rsidP="00C00B13">
      <w:pPr>
        <w:ind w:left="454" w:firstLine="0"/>
        <w:jc w:val="both"/>
      </w:pPr>
      <w:r>
        <w:rPr>
          <w:rFonts w:hint="eastAsia"/>
        </w:rPr>
        <w:t xml:space="preserve">　</w:t>
      </w:r>
      <w:r>
        <w:t>設計図書及び参考資料は、</w:t>
      </w:r>
      <w:r>
        <w:rPr>
          <w:rFonts w:hint="eastAsia"/>
        </w:rPr>
        <w:t>当該入札に参加し契約の相手方となることができる２(3)オ(ｱ)及び(ｲ)の条件を満たす者へ次の(1)の方法により、</w:t>
      </w:r>
      <w:r w:rsidRPr="00AE73EB">
        <w:rPr>
          <w:color w:val="auto"/>
        </w:rPr>
        <w:t>202</w:t>
      </w:r>
      <w:r w:rsidR="00B70E35" w:rsidRPr="00AE73EB">
        <w:rPr>
          <w:rFonts w:hint="eastAsia"/>
          <w:color w:val="auto"/>
        </w:rPr>
        <w:t>6</w:t>
      </w:r>
      <w:r w:rsidRPr="00AE73EB">
        <w:rPr>
          <w:color w:val="auto"/>
        </w:rPr>
        <w:t>年</w:t>
      </w:r>
      <w:r w:rsidR="00E02C69" w:rsidRPr="00AE73EB">
        <w:rPr>
          <w:rFonts w:hint="eastAsia"/>
          <w:color w:val="auto"/>
        </w:rPr>
        <w:t>5</w:t>
      </w:r>
      <w:r w:rsidRPr="00AE73EB">
        <w:rPr>
          <w:color w:val="auto"/>
        </w:rPr>
        <w:t>月</w:t>
      </w:r>
      <w:r w:rsidR="009F4949" w:rsidRPr="00AE73EB">
        <w:rPr>
          <w:rFonts w:hint="eastAsia"/>
          <w:color w:val="auto"/>
        </w:rPr>
        <w:t>1</w:t>
      </w:r>
      <w:r w:rsidR="00EE4C31" w:rsidRPr="00AE73EB">
        <w:rPr>
          <w:rFonts w:hint="eastAsia"/>
          <w:color w:val="auto"/>
        </w:rPr>
        <w:t>1</w:t>
      </w:r>
      <w:r w:rsidRPr="00AE73EB">
        <w:rPr>
          <w:color w:val="auto"/>
        </w:rPr>
        <w:t>日から20</w:t>
      </w:r>
      <w:r w:rsidR="00930955" w:rsidRPr="00AE73EB">
        <w:rPr>
          <w:rFonts w:hint="eastAsia"/>
          <w:color w:val="auto"/>
        </w:rPr>
        <w:t>26</w:t>
      </w:r>
      <w:r w:rsidRPr="00AE73EB">
        <w:rPr>
          <w:color w:val="auto"/>
        </w:rPr>
        <w:t>年</w:t>
      </w:r>
      <w:r w:rsidR="00B70E35" w:rsidRPr="00AE73EB">
        <w:rPr>
          <w:rFonts w:hint="eastAsia"/>
          <w:color w:val="auto"/>
        </w:rPr>
        <w:t>6</w:t>
      </w:r>
      <w:r w:rsidRPr="00AE73EB">
        <w:rPr>
          <w:color w:val="auto"/>
        </w:rPr>
        <w:t>月</w:t>
      </w:r>
      <w:r w:rsidR="00B70E35" w:rsidRPr="00AE73EB">
        <w:rPr>
          <w:rFonts w:hint="eastAsia"/>
          <w:color w:val="auto"/>
        </w:rPr>
        <w:t>1</w:t>
      </w:r>
      <w:r w:rsidR="006E1B57" w:rsidRPr="00AE73EB">
        <w:rPr>
          <w:rFonts w:hint="eastAsia"/>
          <w:color w:val="auto"/>
        </w:rPr>
        <w:t>9</w:t>
      </w:r>
      <w:r w:rsidRPr="00AE73EB">
        <w:rPr>
          <w:color w:val="auto"/>
        </w:rPr>
        <w:t>日</w:t>
      </w:r>
      <w:r w:rsidRPr="00DC5711">
        <w:t>午後</w:t>
      </w:r>
      <w:r w:rsidR="13CF6EC6" w:rsidRPr="00DC5711">
        <w:t>５</w:t>
      </w:r>
      <w:r w:rsidR="00DA2012" w:rsidRPr="00DC5711">
        <w:t>時</w:t>
      </w:r>
      <w:r w:rsidRPr="001F2B19">
        <w:t>まで</w:t>
      </w:r>
      <w:r>
        <w:t>の間</w:t>
      </w:r>
      <w:r w:rsidR="00DE6D7B">
        <w:rPr>
          <w:rFonts w:hint="eastAsia"/>
        </w:rPr>
        <w:t>に</w:t>
      </w:r>
      <w:r>
        <w:rPr>
          <w:rFonts w:hint="eastAsia"/>
        </w:rPr>
        <w:t>交付することとする。</w:t>
      </w:r>
    </w:p>
    <w:p w14:paraId="7B790E6A" w14:textId="77777777" w:rsidR="007B713A" w:rsidRDefault="007B713A" w:rsidP="00C00B13">
      <w:pPr>
        <w:jc w:val="both"/>
      </w:pPr>
      <w:r>
        <w:rPr>
          <w:rFonts w:hint="eastAsia"/>
        </w:rPr>
        <w:t xml:space="preserve">(1) </w:t>
      </w:r>
      <w:r>
        <w:t>設計図書及び参考資料の入手</w:t>
      </w:r>
      <w:r>
        <w:rPr>
          <w:rFonts w:hint="eastAsia"/>
        </w:rPr>
        <w:t>方法</w:t>
      </w:r>
    </w:p>
    <w:p w14:paraId="1886CB49" w14:textId="77777777" w:rsidR="00DE6D7B" w:rsidRDefault="007B713A" w:rsidP="00C00B13">
      <w:pPr>
        <w:ind w:left="624" w:firstLineChars="100" w:firstLine="200"/>
        <w:jc w:val="both"/>
      </w:pPr>
      <w:r>
        <w:rPr>
          <w:rFonts w:hint="eastAsia"/>
        </w:rPr>
        <w:t>次の書類を</w:t>
      </w:r>
      <w:r w:rsidR="0041399B">
        <w:rPr>
          <w:rFonts w:hint="eastAsia"/>
        </w:rPr>
        <w:t>10</w:t>
      </w:r>
      <w:r>
        <w:rPr>
          <w:rFonts w:hint="eastAsia"/>
        </w:rPr>
        <w:t>に掲げる部課へ提出し、条件を満たすことが確認できた者へ電子媒体（ＤＶＤ－Ｒ）により交付する</w:t>
      </w:r>
      <w:r w:rsidR="00DE6D7B">
        <w:rPr>
          <w:rFonts w:hint="eastAsia"/>
        </w:rPr>
        <w:t>こととし、条件の確認は、提出時に同課にて行う。</w:t>
      </w:r>
    </w:p>
    <w:p w14:paraId="6E2B00BA" w14:textId="60A4420D" w:rsidR="007B713A" w:rsidRDefault="007B713A" w:rsidP="00C00B13">
      <w:pPr>
        <w:ind w:left="624" w:firstLineChars="100" w:firstLine="200"/>
        <w:jc w:val="both"/>
      </w:pPr>
      <w:r>
        <w:t>なお、提供資料は本工事の入札のためにのみ使用することとし、提供資料の複製は禁止とする。</w:t>
      </w:r>
      <w:r>
        <w:rPr>
          <w:rFonts w:hint="eastAsia"/>
        </w:rPr>
        <w:t>また、本</w:t>
      </w:r>
      <w:r>
        <w:t>件入札手続き完了後、落札</w:t>
      </w:r>
      <w:r w:rsidR="003A65CB">
        <w:rPr>
          <w:rFonts w:hint="eastAsia"/>
        </w:rPr>
        <w:t>予定</w:t>
      </w:r>
      <w:r>
        <w:t>者以外の借用者は速やかにデータを処分すること。</w:t>
      </w:r>
    </w:p>
    <w:p w14:paraId="02C7C21B" w14:textId="6B24CD0F" w:rsidR="007B713A" w:rsidRDefault="007B713A" w:rsidP="00C00B13">
      <w:pPr>
        <w:ind w:left="1021" w:hanging="397"/>
        <w:jc w:val="both"/>
      </w:pPr>
      <w:r>
        <w:rPr>
          <w:rFonts w:hint="eastAsia"/>
        </w:rPr>
        <w:t xml:space="preserve">ア　</w:t>
      </w:r>
      <w:r w:rsidR="006B23F0">
        <w:rPr>
          <w:rFonts w:hint="eastAsia"/>
        </w:rPr>
        <w:t>守秘義務誓約書（様式</w:t>
      </w:r>
      <w:r w:rsidR="00D64039">
        <w:rPr>
          <w:rFonts w:hint="eastAsia"/>
        </w:rPr>
        <w:t>１</w:t>
      </w:r>
      <w:r w:rsidR="006B23F0">
        <w:rPr>
          <w:rFonts w:hint="eastAsia"/>
        </w:rPr>
        <w:t>－</w:t>
      </w:r>
      <w:r w:rsidR="00D64039">
        <w:rPr>
          <w:rFonts w:hint="eastAsia"/>
        </w:rPr>
        <w:t>１</w:t>
      </w:r>
      <w:r w:rsidR="006B23F0">
        <w:rPr>
          <w:rFonts w:hint="eastAsia"/>
        </w:rPr>
        <w:t>）</w:t>
      </w:r>
    </w:p>
    <w:p w14:paraId="446E33E4" w14:textId="6834F0A3" w:rsidR="007B713A" w:rsidRDefault="007B713A" w:rsidP="00C00B13">
      <w:pPr>
        <w:ind w:left="1021" w:hanging="397"/>
        <w:jc w:val="both"/>
      </w:pPr>
      <w:r>
        <w:rPr>
          <w:rFonts w:hint="eastAsia"/>
        </w:rPr>
        <w:t xml:space="preserve">イ　</w:t>
      </w:r>
      <w:r w:rsidR="006B23F0">
        <w:rPr>
          <w:rFonts w:hint="eastAsia"/>
        </w:rPr>
        <w:t>設計図書</w:t>
      </w:r>
      <w:r w:rsidR="009EF810">
        <w:t>等</w:t>
      </w:r>
      <w:r w:rsidR="006B23F0">
        <w:rPr>
          <w:rFonts w:hint="eastAsia"/>
        </w:rPr>
        <w:t>提供申込書（様式</w:t>
      </w:r>
      <w:r w:rsidR="00D64039">
        <w:rPr>
          <w:rFonts w:hint="eastAsia"/>
        </w:rPr>
        <w:t>１</w:t>
      </w:r>
      <w:r w:rsidR="006B23F0">
        <w:rPr>
          <w:rFonts w:hint="eastAsia"/>
        </w:rPr>
        <w:t>－</w:t>
      </w:r>
      <w:r w:rsidR="00D64039">
        <w:rPr>
          <w:rFonts w:hint="eastAsia"/>
        </w:rPr>
        <w:t>２</w:t>
      </w:r>
      <w:r w:rsidR="006B23F0">
        <w:rPr>
          <w:rFonts w:hint="eastAsia"/>
        </w:rPr>
        <w:t>）</w:t>
      </w:r>
    </w:p>
    <w:p w14:paraId="52C98081" w14:textId="0CAC0976" w:rsidR="007B713A" w:rsidRDefault="007B713A" w:rsidP="00C00B13">
      <w:pPr>
        <w:ind w:left="1021" w:hanging="397"/>
        <w:jc w:val="both"/>
      </w:pPr>
      <w:r>
        <w:rPr>
          <w:rFonts w:hint="eastAsia"/>
        </w:rPr>
        <w:t>ウ　直近の</w:t>
      </w:r>
      <w:r w:rsidR="2D239348">
        <w:t>経営事項審査</w:t>
      </w:r>
      <w:r w:rsidRPr="00CF6846">
        <w:t>の総合</w:t>
      </w:r>
      <w:r w:rsidR="00644E00">
        <w:rPr>
          <w:rFonts w:hint="eastAsia"/>
        </w:rPr>
        <w:t>評</w:t>
      </w:r>
      <w:r w:rsidRPr="00CF6846">
        <w:t>定値通知書の写し</w:t>
      </w:r>
    </w:p>
    <w:p w14:paraId="1753BB11" w14:textId="48552BAD" w:rsidR="007B713A" w:rsidRDefault="007B713A" w:rsidP="00C00B13">
      <w:pPr>
        <w:jc w:val="both"/>
      </w:pPr>
      <w:r>
        <w:rPr>
          <w:rFonts w:hint="eastAsia"/>
        </w:rPr>
        <w:t xml:space="preserve">(2) </w:t>
      </w:r>
      <w:r>
        <w:t>設計図書</w:t>
      </w:r>
      <w:r w:rsidR="00BA6AF7">
        <w:rPr>
          <w:rFonts w:hint="eastAsia"/>
        </w:rPr>
        <w:t>等</w:t>
      </w:r>
      <w:r>
        <w:t>に対する質問</w:t>
      </w:r>
    </w:p>
    <w:p w14:paraId="023C4BBA" w14:textId="253363A8" w:rsidR="007B713A" w:rsidRDefault="007B713A" w:rsidP="00C00B13">
      <w:pPr>
        <w:ind w:left="1021" w:hanging="397"/>
        <w:jc w:val="both"/>
      </w:pPr>
      <w:r>
        <w:rPr>
          <w:rFonts w:hint="eastAsia"/>
        </w:rPr>
        <w:t xml:space="preserve">ア　</w:t>
      </w:r>
      <w:r>
        <w:t>設計図書</w:t>
      </w:r>
      <w:r w:rsidR="00796161">
        <w:rPr>
          <w:rFonts w:hint="eastAsia"/>
        </w:rPr>
        <w:t>等</w:t>
      </w:r>
      <w:r>
        <w:t>に対する質問がある場合は、</w:t>
      </w:r>
      <w:r w:rsidRPr="00AE73EB">
        <w:rPr>
          <w:color w:val="auto"/>
        </w:rPr>
        <w:t>202</w:t>
      </w:r>
      <w:r w:rsidR="0067466D" w:rsidRPr="00AE73EB">
        <w:rPr>
          <w:rFonts w:hint="eastAsia"/>
          <w:color w:val="auto"/>
        </w:rPr>
        <w:t>6</w:t>
      </w:r>
      <w:r w:rsidRPr="00AE73EB">
        <w:rPr>
          <w:color w:val="auto"/>
        </w:rPr>
        <w:t>年</w:t>
      </w:r>
      <w:r w:rsidR="0067466D" w:rsidRPr="00AE73EB">
        <w:rPr>
          <w:rFonts w:hint="eastAsia"/>
          <w:color w:val="auto"/>
        </w:rPr>
        <w:t>5</w:t>
      </w:r>
      <w:r w:rsidRPr="00AE73EB">
        <w:rPr>
          <w:color w:val="auto"/>
        </w:rPr>
        <w:t>月</w:t>
      </w:r>
      <w:r w:rsidR="001E2A48" w:rsidRPr="00AE73EB">
        <w:rPr>
          <w:rFonts w:hint="eastAsia"/>
          <w:color w:val="auto"/>
        </w:rPr>
        <w:t>1</w:t>
      </w:r>
      <w:r w:rsidR="00D66ECF" w:rsidRPr="00AE73EB">
        <w:rPr>
          <w:rFonts w:hint="eastAsia"/>
          <w:color w:val="auto"/>
        </w:rPr>
        <w:t>1</w:t>
      </w:r>
      <w:r w:rsidRPr="00AE73EB">
        <w:rPr>
          <w:color w:val="auto"/>
        </w:rPr>
        <w:t>日から20</w:t>
      </w:r>
      <w:r w:rsidR="0079211E" w:rsidRPr="00AE73EB">
        <w:rPr>
          <w:color w:val="auto"/>
        </w:rPr>
        <w:t>2</w:t>
      </w:r>
      <w:r w:rsidR="0067466D" w:rsidRPr="00AE73EB">
        <w:rPr>
          <w:rFonts w:hint="eastAsia"/>
          <w:color w:val="auto"/>
        </w:rPr>
        <w:t>6</w:t>
      </w:r>
      <w:r w:rsidRPr="00AE73EB">
        <w:rPr>
          <w:color w:val="auto"/>
        </w:rPr>
        <w:t>年</w:t>
      </w:r>
      <w:r w:rsidR="0067466D" w:rsidRPr="00AE73EB">
        <w:rPr>
          <w:rFonts w:hint="eastAsia"/>
          <w:color w:val="auto"/>
        </w:rPr>
        <w:t>5</w:t>
      </w:r>
      <w:r w:rsidRPr="00AE73EB">
        <w:rPr>
          <w:color w:val="auto"/>
        </w:rPr>
        <w:t>月</w:t>
      </w:r>
      <w:r w:rsidR="001E2A48" w:rsidRPr="00AE73EB">
        <w:rPr>
          <w:rFonts w:hint="eastAsia"/>
          <w:color w:val="auto"/>
        </w:rPr>
        <w:t>25</w:t>
      </w:r>
      <w:r w:rsidRPr="00AE73EB">
        <w:rPr>
          <w:color w:val="auto"/>
        </w:rPr>
        <w:t>日</w:t>
      </w:r>
      <w:r w:rsidRPr="00DC5711">
        <w:t>午後</w:t>
      </w:r>
      <w:r w:rsidR="2CE353A2" w:rsidRPr="00DC5711">
        <w:t>５</w:t>
      </w:r>
      <w:r w:rsidRPr="00DC5711">
        <w:t>時</w:t>
      </w:r>
      <w:r w:rsidRPr="00CD6C60">
        <w:t>まで</w:t>
      </w:r>
      <w:r>
        <w:t>の間に</w:t>
      </w:r>
      <w:r w:rsidR="0041399B">
        <w:rPr>
          <w:rFonts w:hint="eastAsia"/>
        </w:rPr>
        <w:t>10</w:t>
      </w:r>
      <w:r>
        <w:t>に</w:t>
      </w:r>
      <w:r>
        <w:rPr>
          <w:rFonts w:hint="eastAsia"/>
        </w:rPr>
        <w:t>掲げる部課へメールにて</w:t>
      </w:r>
      <w:r>
        <w:t>質問書</w:t>
      </w:r>
      <w:r>
        <w:rPr>
          <w:rFonts w:hint="eastAsia"/>
        </w:rPr>
        <w:t>兼質問回答書（様式</w:t>
      </w:r>
      <w:r w:rsidR="00925309">
        <w:rPr>
          <w:rFonts w:hint="eastAsia"/>
        </w:rPr>
        <w:t>１</w:t>
      </w:r>
      <w:r>
        <w:rPr>
          <w:rFonts w:hint="eastAsia"/>
        </w:rPr>
        <w:t>－</w:t>
      </w:r>
      <w:r w:rsidR="00825F18">
        <w:rPr>
          <w:rFonts w:hint="eastAsia"/>
        </w:rPr>
        <w:t>３</w:t>
      </w:r>
      <w:r w:rsidR="00DA2012">
        <w:rPr>
          <w:rFonts w:hint="eastAsia"/>
        </w:rPr>
        <w:t>）を提出すること。なお、</w:t>
      </w:r>
      <w:r>
        <w:rPr>
          <w:rFonts w:hint="eastAsia"/>
        </w:rPr>
        <w:t>メール送付後に確認の電話をすること。</w:t>
      </w:r>
    </w:p>
    <w:p w14:paraId="3235DD62" w14:textId="5FD49146" w:rsidR="001F3FF2" w:rsidRDefault="001F3FF2" w:rsidP="00C00B13">
      <w:pPr>
        <w:ind w:left="1021" w:hanging="397"/>
        <w:jc w:val="both"/>
      </w:pPr>
      <w:r>
        <w:rPr>
          <w:rFonts w:hint="eastAsia"/>
        </w:rPr>
        <w:t xml:space="preserve">イ　</w:t>
      </w:r>
      <w:r w:rsidR="00E433A0">
        <w:rPr>
          <w:rFonts w:hint="eastAsia"/>
        </w:rPr>
        <w:t>記入の際には、</w:t>
      </w:r>
      <w:r w:rsidR="00C3276F">
        <w:rPr>
          <w:rFonts w:hint="eastAsia"/>
        </w:rPr>
        <w:t>質問者の企業名、担当者氏名等の情報</w:t>
      </w:r>
      <w:r w:rsidR="00262FC8">
        <w:rPr>
          <w:rFonts w:hint="eastAsia"/>
        </w:rPr>
        <w:t>と、質問内容に加えて書類番号、書類名称、</w:t>
      </w:r>
      <w:r w:rsidR="00BB520F">
        <w:rPr>
          <w:rFonts w:hint="eastAsia"/>
        </w:rPr>
        <w:t>頁を質問提出者にて記載すること。</w:t>
      </w:r>
      <w:r w:rsidR="000458B0">
        <w:rPr>
          <w:rFonts w:hint="eastAsia"/>
        </w:rPr>
        <w:t>なお、</w:t>
      </w:r>
      <w:r w:rsidR="000458B0" w:rsidRPr="000458B0">
        <w:t>書類番号には以下の項目から選び記入すること。</w:t>
      </w:r>
    </w:p>
    <w:p w14:paraId="6DA532B1" w14:textId="77777777" w:rsidR="00AE73EB" w:rsidRDefault="00AE73EB" w:rsidP="00C00B13">
      <w:pPr>
        <w:ind w:left="1021" w:hanging="397"/>
        <w:jc w:val="both"/>
        <w:rPr>
          <w:rFonts w:hint="eastAsia"/>
        </w:rPr>
      </w:pPr>
    </w:p>
    <w:tbl>
      <w:tblPr>
        <w:tblW w:w="6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4980"/>
      </w:tblGrid>
      <w:tr w:rsidR="001118D3" w:rsidRPr="005B0DD3" w14:paraId="6DFEC8AE" w14:textId="77777777">
        <w:trPr>
          <w:trHeight w:val="340"/>
          <w:jc w:val="center"/>
        </w:trPr>
        <w:tc>
          <w:tcPr>
            <w:tcW w:w="1251" w:type="dxa"/>
            <w:vAlign w:val="center"/>
          </w:tcPr>
          <w:p w14:paraId="07BB9911" w14:textId="77777777" w:rsidR="001118D3" w:rsidRPr="005B0DD3" w:rsidRDefault="001118D3" w:rsidP="00636438">
            <w:pPr>
              <w:pStyle w:val="ac"/>
            </w:pPr>
            <w:r>
              <w:rPr>
                <w:rFonts w:hint="eastAsia"/>
              </w:rPr>
              <w:lastRenderedPageBreak/>
              <w:t>書類番号</w:t>
            </w:r>
          </w:p>
        </w:tc>
        <w:tc>
          <w:tcPr>
            <w:tcW w:w="4980" w:type="dxa"/>
            <w:vAlign w:val="center"/>
          </w:tcPr>
          <w:p w14:paraId="42EBE00A" w14:textId="77777777" w:rsidR="001118D3" w:rsidRPr="005B0DD3" w:rsidRDefault="001118D3" w:rsidP="00636438">
            <w:pPr>
              <w:pStyle w:val="ac"/>
            </w:pPr>
            <w:r>
              <w:t>書類名称</w:t>
            </w:r>
          </w:p>
        </w:tc>
      </w:tr>
      <w:tr w:rsidR="001118D3" w:rsidRPr="005B0DD3" w14:paraId="254EDBFF" w14:textId="77777777">
        <w:trPr>
          <w:trHeight w:val="77"/>
          <w:jc w:val="center"/>
        </w:trPr>
        <w:tc>
          <w:tcPr>
            <w:tcW w:w="1251" w:type="dxa"/>
            <w:vAlign w:val="center"/>
          </w:tcPr>
          <w:p w14:paraId="6265AE60" w14:textId="08FD337A" w:rsidR="001118D3" w:rsidRPr="00A765DC" w:rsidRDefault="001118D3" w:rsidP="00636438">
            <w:pPr>
              <w:pStyle w:val="ac"/>
            </w:pPr>
            <w:r w:rsidRPr="00A765DC">
              <w:t>A</w:t>
            </w:r>
            <w:r w:rsidR="00477FF6" w:rsidRPr="00A765DC">
              <w:t>１</w:t>
            </w:r>
          </w:p>
        </w:tc>
        <w:tc>
          <w:tcPr>
            <w:tcW w:w="4980" w:type="dxa"/>
            <w:vAlign w:val="center"/>
          </w:tcPr>
          <w:p w14:paraId="71DF79C1" w14:textId="77777777" w:rsidR="001118D3" w:rsidRPr="005B0DD3" w:rsidRDefault="001118D3">
            <w:pPr>
              <w:pStyle w:val="ac"/>
            </w:pPr>
            <w:r>
              <w:t>入札公告</w:t>
            </w:r>
          </w:p>
        </w:tc>
      </w:tr>
      <w:tr w:rsidR="001118D3" w:rsidRPr="005B0DD3" w14:paraId="4857ABC9" w14:textId="77777777">
        <w:trPr>
          <w:trHeight w:val="77"/>
          <w:jc w:val="center"/>
        </w:trPr>
        <w:tc>
          <w:tcPr>
            <w:tcW w:w="1251" w:type="dxa"/>
            <w:vAlign w:val="center"/>
          </w:tcPr>
          <w:p w14:paraId="5D5A9B47" w14:textId="1825A92A" w:rsidR="001118D3" w:rsidRPr="00A765DC" w:rsidRDefault="00C142C7" w:rsidP="00636438">
            <w:pPr>
              <w:pStyle w:val="ac"/>
            </w:pPr>
            <w:r w:rsidRPr="00A765DC">
              <w:t>A</w:t>
            </w:r>
            <w:r w:rsidR="00477FF6" w:rsidRPr="00A765DC">
              <w:t>２</w:t>
            </w:r>
          </w:p>
        </w:tc>
        <w:tc>
          <w:tcPr>
            <w:tcW w:w="4980" w:type="dxa"/>
            <w:vAlign w:val="center"/>
          </w:tcPr>
          <w:p w14:paraId="7803E43B" w14:textId="73B25A67" w:rsidR="001118D3" w:rsidRPr="00636438" w:rsidRDefault="00D23748">
            <w:pPr>
              <w:pStyle w:val="ac"/>
              <w:rPr>
                <w:lang w:eastAsia="zh-TW"/>
              </w:rPr>
            </w:pPr>
            <w:r>
              <w:rPr>
                <w:rFonts w:hint="eastAsia"/>
                <w:lang w:eastAsia="zh-TW"/>
              </w:rPr>
              <w:t>様式（入札関連）</w:t>
            </w:r>
            <w:r w:rsidR="00FD5259" w:rsidRPr="00636438">
              <w:rPr>
                <w:rFonts w:hint="eastAsia"/>
                <w:lang w:eastAsia="zh-TW"/>
              </w:rPr>
              <w:t>【様式</w:t>
            </w:r>
            <w:r w:rsidR="00287405" w:rsidRPr="00636438">
              <w:rPr>
                <w:rFonts w:hint="eastAsia"/>
                <w:lang w:eastAsia="zh-TW"/>
              </w:rPr>
              <w:t>１－</w:t>
            </w:r>
            <w:r w:rsidR="005678F2" w:rsidRPr="00636438">
              <w:rPr>
                <w:rFonts w:hint="eastAsia"/>
                <w:lang w:eastAsia="zh-TW"/>
              </w:rPr>
              <w:t>４</w:t>
            </w:r>
            <w:r w:rsidR="00287405" w:rsidRPr="00636438">
              <w:rPr>
                <w:rFonts w:hint="eastAsia"/>
                <w:lang w:eastAsia="zh-TW"/>
              </w:rPr>
              <w:t>～１－５】</w:t>
            </w:r>
          </w:p>
        </w:tc>
      </w:tr>
      <w:tr w:rsidR="001118D3" w:rsidRPr="005B0DD3" w14:paraId="4E32F814" w14:textId="77777777">
        <w:trPr>
          <w:trHeight w:val="77"/>
          <w:jc w:val="center"/>
        </w:trPr>
        <w:tc>
          <w:tcPr>
            <w:tcW w:w="1251" w:type="dxa"/>
            <w:vAlign w:val="center"/>
          </w:tcPr>
          <w:p w14:paraId="66661DB3" w14:textId="3E8DF6B4" w:rsidR="001118D3" w:rsidRPr="00A765DC" w:rsidRDefault="00477FF6" w:rsidP="00636438">
            <w:pPr>
              <w:pStyle w:val="ac"/>
            </w:pPr>
            <w:r w:rsidRPr="00A765DC">
              <w:rPr>
                <w:rFonts w:hint="eastAsia"/>
              </w:rPr>
              <w:t>Ｂ１</w:t>
            </w:r>
          </w:p>
        </w:tc>
        <w:tc>
          <w:tcPr>
            <w:tcW w:w="4980" w:type="dxa"/>
            <w:vAlign w:val="center"/>
          </w:tcPr>
          <w:p w14:paraId="768E5A81" w14:textId="7EC8ECCF" w:rsidR="001118D3" w:rsidRPr="00636438" w:rsidRDefault="005A02C8">
            <w:pPr>
              <w:pStyle w:val="ac"/>
              <w:rPr>
                <w:lang w:eastAsia="zh-TW"/>
              </w:rPr>
            </w:pPr>
            <w:r w:rsidRPr="00636438">
              <w:rPr>
                <w:rFonts w:hint="eastAsia"/>
                <w:lang w:eastAsia="zh-TW"/>
              </w:rPr>
              <w:t>総合評価落札方式実施要領</w:t>
            </w:r>
          </w:p>
        </w:tc>
      </w:tr>
      <w:tr w:rsidR="001118D3" w:rsidRPr="00E77932" w14:paraId="345C6845" w14:textId="77777777">
        <w:trPr>
          <w:trHeight w:val="77"/>
          <w:jc w:val="center"/>
        </w:trPr>
        <w:tc>
          <w:tcPr>
            <w:tcW w:w="1251" w:type="dxa"/>
            <w:vAlign w:val="center"/>
          </w:tcPr>
          <w:p w14:paraId="146402CA" w14:textId="04759121" w:rsidR="001118D3" w:rsidRPr="00A765DC" w:rsidRDefault="007D5188" w:rsidP="00636438">
            <w:pPr>
              <w:pStyle w:val="ac"/>
            </w:pPr>
            <w:r w:rsidRPr="00A765DC">
              <w:t>B</w:t>
            </w:r>
            <w:r w:rsidR="00477FF6" w:rsidRPr="00A765DC">
              <w:t>２</w:t>
            </w:r>
          </w:p>
        </w:tc>
        <w:tc>
          <w:tcPr>
            <w:tcW w:w="4980" w:type="dxa"/>
            <w:vAlign w:val="center"/>
          </w:tcPr>
          <w:p w14:paraId="5BCBCBF5" w14:textId="4DD24FAD" w:rsidR="001118D3" w:rsidRPr="00636438" w:rsidRDefault="007D5188">
            <w:pPr>
              <w:pStyle w:val="ac"/>
              <w:rPr>
                <w:lang w:eastAsia="zh-TW"/>
              </w:rPr>
            </w:pPr>
            <w:r w:rsidRPr="00636438">
              <w:rPr>
                <w:rFonts w:hint="eastAsia"/>
                <w:lang w:eastAsia="zh-TW"/>
              </w:rPr>
              <w:t>様式（技術審査資料）</w:t>
            </w:r>
            <w:r w:rsidR="00CD5F26" w:rsidRPr="00636438">
              <w:rPr>
                <w:rFonts w:hint="eastAsia"/>
                <w:lang w:eastAsia="zh-TW"/>
              </w:rPr>
              <w:t>【様式２－１～２－</w:t>
            </w:r>
            <w:r w:rsidR="00E77932">
              <w:rPr>
                <w:rFonts w:hint="eastAsia"/>
                <w:lang w:eastAsia="zh-TW"/>
              </w:rPr>
              <w:t>６</w:t>
            </w:r>
            <w:r w:rsidR="00CD5F26" w:rsidRPr="00636438">
              <w:rPr>
                <w:rFonts w:hint="eastAsia"/>
                <w:lang w:eastAsia="zh-TW"/>
              </w:rPr>
              <w:t>】</w:t>
            </w:r>
          </w:p>
        </w:tc>
      </w:tr>
      <w:tr w:rsidR="000376F7" w:rsidRPr="00636438" w14:paraId="2B28216B" w14:textId="77777777">
        <w:trPr>
          <w:trHeight w:val="77"/>
          <w:jc w:val="center"/>
        </w:trPr>
        <w:tc>
          <w:tcPr>
            <w:tcW w:w="1251" w:type="dxa"/>
            <w:vAlign w:val="center"/>
          </w:tcPr>
          <w:p w14:paraId="42F25E4C" w14:textId="21E947E0" w:rsidR="000376F7" w:rsidRPr="00A765DC" w:rsidRDefault="000376F7" w:rsidP="00636438">
            <w:pPr>
              <w:pStyle w:val="ac"/>
            </w:pPr>
            <w:r w:rsidRPr="00A765DC">
              <w:t>B</w:t>
            </w:r>
            <w:r w:rsidR="00C15B75" w:rsidRPr="00A765DC">
              <w:t>３</w:t>
            </w:r>
          </w:p>
        </w:tc>
        <w:tc>
          <w:tcPr>
            <w:tcW w:w="4980" w:type="dxa"/>
            <w:vAlign w:val="center"/>
          </w:tcPr>
          <w:p w14:paraId="671852AA" w14:textId="18478B39" w:rsidR="000376F7" w:rsidRPr="00636438" w:rsidRDefault="00AB7962" w:rsidP="00636438">
            <w:pPr>
              <w:pStyle w:val="ac"/>
              <w:rPr>
                <w:lang w:eastAsia="zh-TW"/>
              </w:rPr>
            </w:pPr>
            <w:r w:rsidRPr="00636438">
              <w:rPr>
                <w:rFonts w:hint="eastAsia"/>
                <w:lang w:eastAsia="zh-TW"/>
              </w:rPr>
              <w:t>共同企業体協定書兼委任状</w:t>
            </w:r>
            <w:r w:rsidR="003D2A7E" w:rsidRPr="00636438">
              <w:rPr>
                <w:rFonts w:hint="eastAsia"/>
                <w:lang w:eastAsia="zh-TW"/>
              </w:rPr>
              <w:t>【様式</w:t>
            </w:r>
            <w:r w:rsidR="00473D5F" w:rsidRPr="00636438">
              <w:rPr>
                <w:rFonts w:hint="eastAsia"/>
                <w:lang w:eastAsia="zh-TW"/>
              </w:rPr>
              <w:t>２－</w:t>
            </w:r>
            <w:r w:rsidR="00E77932">
              <w:rPr>
                <w:rFonts w:hint="eastAsia"/>
                <w:lang w:eastAsia="zh-TW"/>
              </w:rPr>
              <w:t>７</w:t>
            </w:r>
            <w:r w:rsidR="00473D5F" w:rsidRPr="00636438">
              <w:rPr>
                <w:rFonts w:hint="eastAsia"/>
                <w:lang w:eastAsia="zh-TW"/>
              </w:rPr>
              <w:t>】</w:t>
            </w:r>
          </w:p>
        </w:tc>
      </w:tr>
      <w:tr w:rsidR="001118D3" w:rsidRPr="005B0DD3" w14:paraId="1C91ACEC" w14:textId="77777777">
        <w:trPr>
          <w:trHeight w:val="77"/>
          <w:jc w:val="center"/>
        </w:trPr>
        <w:tc>
          <w:tcPr>
            <w:tcW w:w="1251" w:type="dxa"/>
            <w:vAlign w:val="center"/>
          </w:tcPr>
          <w:p w14:paraId="5818F8FB" w14:textId="158C76D0" w:rsidR="001118D3" w:rsidRPr="00A765DC" w:rsidRDefault="000E5F9B" w:rsidP="00636438">
            <w:pPr>
              <w:pStyle w:val="ac"/>
            </w:pPr>
            <w:r w:rsidRPr="00A765DC">
              <w:rPr>
                <w:rFonts w:hint="eastAsia"/>
              </w:rPr>
              <w:t>C</w:t>
            </w:r>
            <w:r w:rsidR="00C15B75" w:rsidRPr="00A765DC">
              <w:t>１</w:t>
            </w:r>
          </w:p>
        </w:tc>
        <w:tc>
          <w:tcPr>
            <w:tcW w:w="4980" w:type="dxa"/>
            <w:vAlign w:val="center"/>
          </w:tcPr>
          <w:p w14:paraId="51148DD3" w14:textId="244026FB" w:rsidR="001118D3" w:rsidRDefault="19DF623E">
            <w:pPr>
              <w:pStyle w:val="ac"/>
            </w:pPr>
            <w:r>
              <w:t>金抜き</w:t>
            </w:r>
            <w:r w:rsidR="00277A81">
              <w:rPr>
                <w:rFonts w:hint="eastAsia"/>
              </w:rPr>
              <w:t>設計書</w:t>
            </w:r>
          </w:p>
        </w:tc>
      </w:tr>
      <w:tr w:rsidR="001118D3" w:rsidRPr="005B0DD3" w14:paraId="215B06B2" w14:textId="77777777">
        <w:trPr>
          <w:trHeight w:val="77"/>
          <w:jc w:val="center"/>
        </w:trPr>
        <w:tc>
          <w:tcPr>
            <w:tcW w:w="1251" w:type="dxa"/>
            <w:vAlign w:val="center"/>
          </w:tcPr>
          <w:p w14:paraId="1BA3A856" w14:textId="364C1384" w:rsidR="001118D3" w:rsidRPr="00A765DC" w:rsidRDefault="00277A81" w:rsidP="00636438">
            <w:pPr>
              <w:pStyle w:val="ac"/>
            </w:pPr>
            <w:r w:rsidRPr="00A765DC">
              <w:t>C</w:t>
            </w:r>
            <w:r w:rsidR="00C15B75" w:rsidRPr="00A765DC">
              <w:t>２</w:t>
            </w:r>
          </w:p>
        </w:tc>
        <w:tc>
          <w:tcPr>
            <w:tcW w:w="4980" w:type="dxa"/>
            <w:vAlign w:val="center"/>
          </w:tcPr>
          <w:p w14:paraId="707DB378" w14:textId="07848951" w:rsidR="001118D3" w:rsidRDefault="001118D3">
            <w:pPr>
              <w:pStyle w:val="ac"/>
            </w:pPr>
            <w:r>
              <w:rPr>
                <w:rFonts w:hint="eastAsia"/>
              </w:rPr>
              <w:t>仕様書</w:t>
            </w:r>
            <w:r w:rsidR="00D7028C">
              <w:rPr>
                <w:rFonts w:hint="eastAsia"/>
              </w:rPr>
              <w:t>（現場説明書含む）</w:t>
            </w:r>
            <w:r w:rsidR="11268DDC">
              <w:t>随意契約等に関する特記仕様書</w:t>
            </w:r>
          </w:p>
        </w:tc>
      </w:tr>
      <w:tr w:rsidR="001118D3" w:rsidRPr="005B0DD3" w14:paraId="0F0E5E06" w14:textId="77777777">
        <w:trPr>
          <w:trHeight w:val="77"/>
          <w:jc w:val="center"/>
        </w:trPr>
        <w:tc>
          <w:tcPr>
            <w:tcW w:w="1251" w:type="dxa"/>
            <w:vAlign w:val="center"/>
          </w:tcPr>
          <w:p w14:paraId="3C1C9722" w14:textId="5F37BD1F" w:rsidR="001118D3" w:rsidRPr="00A765DC" w:rsidRDefault="00D7028C" w:rsidP="00636438">
            <w:pPr>
              <w:pStyle w:val="ac"/>
            </w:pPr>
            <w:r w:rsidRPr="00A765DC">
              <w:t>C</w:t>
            </w:r>
            <w:r w:rsidR="00C15B75" w:rsidRPr="00A765DC">
              <w:t>３</w:t>
            </w:r>
          </w:p>
        </w:tc>
        <w:tc>
          <w:tcPr>
            <w:tcW w:w="4980" w:type="dxa"/>
            <w:vAlign w:val="center"/>
          </w:tcPr>
          <w:p w14:paraId="2FDEBD3B" w14:textId="2914795C" w:rsidR="001118D3" w:rsidRDefault="7F4E0E9E">
            <w:pPr>
              <w:pStyle w:val="ac"/>
            </w:pPr>
            <w:r>
              <w:t>設計図</w:t>
            </w:r>
          </w:p>
        </w:tc>
      </w:tr>
      <w:tr w:rsidR="00510280" w:rsidRPr="005B0DD3" w14:paraId="2C95591B" w14:textId="77777777">
        <w:trPr>
          <w:trHeight w:val="77"/>
          <w:jc w:val="center"/>
        </w:trPr>
        <w:tc>
          <w:tcPr>
            <w:tcW w:w="1251" w:type="dxa"/>
            <w:vAlign w:val="center"/>
          </w:tcPr>
          <w:p w14:paraId="3539BAA3" w14:textId="5491AFB4" w:rsidR="00510280" w:rsidRPr="00A765DC" w:rsidRDefault="00510280" w:rsidP="00636438">
            <w:pPr>
              <w:pStyle w:val="ac"/>
            </w:pPr>
            <w:r w:rsidRPr="00A765DC">
              <w:rPr>
                <w:rFonts w:hint="eastAsia"/>
              </w:rPr>
              <w:t>C</w:t>
            </w:r>
            <w:r w:rsidR="003F3B2C" w:rsidRPr="00A765DC">
              <w:t>４</w:t>
            </w:r>
          </w:p>
        </w:tc>
        <w:tc>
          <w:tcPr>
            <w:tcW w:w="4980" w:type="dxa"/>
            <w:vAlign w:val="center"/>
          </w:tcPr>
          <w:p w14:paraId="02B9CA5F" w14:textId="0211634A" w:rsidR="00510280" w:rsidRDefault="08D2634C" w:rsidP="00510280">
            <w:pPr>
              <w:pStyle w:val="ac"/>
            </w:pPr>
            <w:r>
              <w:t>参考資料</w:t>
            </w:r>
          </w:p>
        </w:tc>
      </w:tr>
      <w:tr w:rsidR="00AC3ACC" w:rsidRPr="005B0DD3" w14:paraId="1D90444B" w14:textId="77777777">
        <w:trPr>
          <w:trHeight w:val="77"/>
          <w:jc w:val="center"/>
        </w:trPr>
        <w:tc>
          <w:tcPr>
            <w:tcW w:w="1251" w:type="dxa"/>
            <w:vAlign w:val="center"/>
          </w:tcPr>
          <w:p w14:paraId="4D20C3F7" w14:textId="30E7A046" w:rsidR="00AC3ACC" w:rsidRPr="00A765DC" w:rsidRDefault="00954E24" w:rsidP="00636438">
            <w:pPr>
              <w:pStyle w:val="ac"/>
            </w:pPr>
            <w:r w:rsidRPr="00A765DC">
              <w:rPr>
                <w:rFonts w:hint="eastAsia"/>
              </w:rPr>
              <w:t>D</w:t>
            </w:r>
            <w:r w:rsidR="00636438" w:rsidRPr="00A765DC">
              <w:t>１</w:t>
            </w:r>
          </w:p>
        </w:tc>
        <w:tc>
          <w:tcPr>
            <w:tcW w:w="4980" w:type="dxa"/>
            <w:vAlign w:val="center"/>
          </w:tcPr>
          <w:p w14:paraId="7D0AACB3" w14:textId="3EDC1D6E" w:rsidR="00AC3ACC" w:rsidRDefault="00954E24" w:rsidP="00510280">
            <w:pPr>
              <w:pStyle w:val="ac"/>
            </w:pPr>
            <w:r>
              <w:rPr>
                <w:rFonts w:hint="eastAsia"/>
              </w:rPr>
              <w:t>その他（各提供図書に定めるもの以外）</w:t>
            </w:r>
          </w:p>
        </w:tc>
      </w:tr>
    </w:tbl>
    <w:p w14:paraId="30FE68DE" w14:textId="77777777" w:rsidR="001118D3" w:rsidRPr="000458B0" w:rsidRDefault="001118D3" w:rsidP="007B713A">
      <w:pPr>
        <w:ind w:leftChars="200" w:left="600" w:hangingChars="100" w:hanging="200"/>
      </w:pPr>
    </w:p>
    <w:p w14:paraId="5E31DC29" w14:textId="5FBD0FCF" w:rsidR="007B713A" w:rsidRDefault="00BB520F" w:rsidP="00C00B13">
      <w:pPr>
        <w:ind w:left="1021" w:hanging="397"/>
        <w:jc w:val="both"/>
      </w:pPr>
      <w:r>
        <w:rPr>
          <w:rFonts w:hint="eastAsia"/>
        </w:rPr>
        <w:t>ウ</w:t>
      </w:r>
      <w:r w:rsidR="007B713A">
        <w:rPr>
          <w:rFonts w:hint="eastAsia"/>
        </w:rPr>
        <w:t xml:space="preserve">　ア</w:t>
      </w:r>
      <w:r w:rsidR="007B713A">
        <w:t>の質問に対する回答書は、</w:t>
      </w:r>
      <w:r w:rsidR="007B713A" w:rsidRPr="00AE73EB">
        <w:rPr>
          <w:color w:val="auto"/>
        </w:rPr>
        <w:t>20</w:t>
      </w:r>
      <w:r w:rsidR="00311DF2" w:rsidRPr="00AE73EB">
        <w:rPr>
          <w:rFonts w:hint="eastAsia"/>
          <w:color w:val="auto"/>
        </w:rPr>
        <w:t>26</w:t>
      </w:r>
      <w:r w:rsidR="007B713A" w:rsidRPr="00AE73EB">
        <w:rPr>
          <w:color w:val="auto"/>
        </w:rPr>
        <w:t>年</w:t>
      </w:r>
      <w:r w:rsidR="00E5484D" w:rsidRPr="00AE73EB">
        <w:rPr>
          <w:rFonts w:hint="eastAsia"/>
          <w:color w:val="auto"/>
        </w:rPr>
        <w:t>6</w:t>
      </w:r>
      <w:r w:rsidR="007B713A" w:rsidRPr="00AE73EB">
        <w:rPr>
          <w:color w:val="auto"/>
        </w:rPr>
        <w:t>月</w:t>
      </w:r>
      <w:r w:rsidR="00E5484D" w:rsidRPr="00AE73EB">
        <w:rPr>
          <w:rFonts w:hint="eastAsia"/>
          <w:color w:val="auto"/>
        </w:rPr>
        <w:t>5</w:t>
      </w:r>
      <w:r w:rsidR="007B713A" w:rsidRPr="00AE73EB">
        <w:rPr>
          <w:color w:val="auto"/>
        </w:rPr>
        <w:t>日</w:t>
      </w:r>
      <w:r w:rsidR="0973765E" w:rsidRPr="00EB39E0">
        <w:t>よ</w:t>
      </w:r>
      <w:r w:rsidR="0973765E" w:rsidRPr="00F012BD">
        <w:t>り</w:t>
      </w:r>
      <w:r w:rsidR="00E24338" w:rsidRPr="00E24338">
        <w:rPr>
          <w:rFonts w:hint="eastAsia"/>
        </w:rPr>
        <w:t>設計図書等提供申込</w:t>
      </w:r>
      <w:r w:rsidR="00E24338">
        <w:rPr>
          <w:rFonts w:hint="eastAsia"/>
        </w:rPr>
        <w:t>者全員に</w:t>
      </w:r>
      <w:r w:rsidR="0973765E" w:rsidRPr="00F012BD">
        <w:t>電子メールにて回答</w:t>
      </w:r>
      <w:r w:rsidR="007B713A">
        <w:t>する。</w:t>
      </w:r>
    </w:p>
    <w:p w14:paraId="700B3BDB" w14:textId="77777777" w:rsidR="007B713A" w:rsidRPr="00DA2012" w:rsidRDefault="007B713A" w:rsidP="00D35D81">
      <w:pPr>
        <w:ind w:leftChars="300" w:left="800" w:hangingChars="100" w:hanging="200"/>
      </w:pPr>
    </w:p>
    <w:p w14:paraId="788CA473" w14:textId="68B72DBE" w:rsidR="0036391A" w:rsidRDefault="0068454E" w:rsidP="00C00B13">
      <w:pPr>
        <w:ind w:left="11"/>
        <w:jc w:val="both"/>
      </w:pPr>
      <w:r>
        <w:rPr>
          <w:rFonts w:hint="eastAsia"/>
        </w:rPr>
        <w:t>４</w:t>
      </w:r>
      <w:r w:rsidR="00B646CF">
        <w:rPr>
          <w:rFonts w:hint="eastAsia"/>
        </w:rPr>
        <w:t xml:space="preserve">　</w:t>
      </w:r>
      <w:r w:rsidR="00B646CF">
        <w:t>総合評価</w:t>
      </w:r>
      <w:r w:rsidR="00B646CF">
        <w:rPr>
          <w:rFonts w:hint="eastAsia"/>
        </w:rPr>
        <w:t>一般競争入札</w:t>
      </w:r>
      <w:r w:rsidR="00B646CF" w:rsidRPr="00930C54">
        <w:rPr>
          <w:rFonts w:hint="eastAsia"/>
        </w:rPr>
        <w:t>に係る技術</w:t>
      </w:r>
      <w:r w:rsidR="00B646CF">
        <w:rPr>
          <w:rFonts w:hint="eastAsia"/>
        </w:rPr>
        <w:t>提案</w:t>
      </w:r>
      <w:r w:rsidR="00B646CF" w:rsidRPr="00930C54">
        <w:rPr>
          <w:rFonts w:hint="eastAsia"/>
        </w:rPr>
        <w:t>資料</w:t>
      </w:r>
      <w:r w:rsidR="0036391A" w:rsidRPr="000F5C13">
        <w:rPr>
          <w:rFonts w:hint="eastAsia"/>
        </w:rPr>
        <w:t>等</w:t>
      </w:r>
      <w:r w:rsidR="00B646CF">
        <w:rPr>
          <w:rFonts w:hint="eastAsia"/>
        </w:rPr>
        <w:t>の提出</w:t>
      </w:r>
    </w:p>
    <w:p w14:paraId="46D2E023" w14:textId="42FE6361" w:rsidR="0036391A" w:rsidRPr="00930C54" w:rsidRDefault="00930C54" w:rsidP="00C00B13">
      <w:pPr>
        <w:ind w:left="601" w:hanging="397"/>
        <w:jc w:val="both"/>
        <w:rPr>
          <w:highlight w:val="cyan"/>
        </w:rPr>
      </w:pPr>
      <w:r>
        <w:rPr>
          <w:rFonts w:hint="eastAsia"/>
        </w:rPr>
        <w:t xml:space="preserve">(1) </w:t>
      </w:r>
      <w:r w:rsidRPr="00930C54">
        <w:rPr>
          <w:rFonts w:hint="eastAsia"/>
        </w:rPr>
        <w:t>入札参加者は、</w:t>
      </w:r>
      <w:r w:rsidR="007A538D">
        <w:t>総合評価</w:t>
      </w:r>
      <w:r w:rsidR="007A538D">
        <w:rPr>
          <w:rFonts w:hint="eastAsia"/>
        </w:rPr>
        <w:t>一般競争入札</w:t>
      </w:r>
      <w:r w:rsidRPr="00930C54">
        <w:rPr>
          <w:rFonts w:hint="eastAsia"/>
        </w:rPr>
        <w:t>に係る技術</w:t>
      </w:r>
      <w:r>
        <w:rPr>
          <w:rFonts w:hint="eastAsia"/>
        </w:rPr>
        <w:t>提案</w:t>
      </w:r>
      <w:r w:rsidRPr="00930C54">
        <w:rPr>
          <w:rFonts w:hint="eastAsia"/>
        </w:rPr>
        <w:t>資料を</w:t>
      </w:r>
      <w:r w:rsidR="002076BA" w:rsidRPr="00AE73EB">
        <w:rPr>
          <w:color w:val="auto"/>
        </w:rPr>
        <w:t>20</w:t>
      </w:r>
      <w:r w:rsidR="007F46C2" w:rsidRPr="00AE73EB">
        <w:rPr>
          <w:rFonts w:hint="eastAsia"/>
          <w:color w:val="auto"/>
        </w:rPr>
        <w:t>26</w:t>
      </w:r>
      <w:r w:rsidR="002076BA" w:rsidRPr="00AE73EB">
        <w:rPr>
          <w:color w:val="auto"/>
        </w:rPr>
        <w:t>年</w:t>
      </w:r>
      <w:r w:rsidR="00D217F9" w:rsidRPr="00AE73EB">
        <w:rPr>
          <w:rFonts w:hint="eastAsia"/>
          <w:color w:val="auto"/>
        </w:rPr>
        <w:t>6</w:t>
      </w:r>
      <w:r w:rsidR="002076BA" w:rsidRPr="00AE73EB">
        <w:rPr>
          <w:color w:val="auto"/>
        </w:rPr>
        <w:t>月</w:t>
      </w:r>
      <w:r w:rsidR="00D217F9" w:rsidRPr="00AE73EB">
        <w:rPr>
          <w:rFonts w:hint="eastAsia"/>
          <w:color w:val="auto"/>
        </w:rPr>
        <w:t>5</w:t>
      </w:r>
      <w:r w:rsidR="002076BA" w:rsidRPr="00AE73EB">
        <w:rPr>
          <w:color w:val="auto"/>
        </w:rPr>
        <w:t>日から20</w:t>
      </w:r>
      <w:r w:rsidR="007F46C2" w:rsidRPr="00AE73EB">
        <w:rPr>
          <w:rFonts w:hint="eastAsia"/>
          <w:color w:val="auto"/>
        </w:rPr>
        <w:t>26</w:t>
      </w:r>
      <w:r w:rsidR="002076BA" w:rsidRPr="00AE73EB">
        <w:rPr>
          <w:color w:val="auto"/>
        </w:rPr>
        <w:t>年</w:t>
      </w:r>
      <w:r w:rsidR="00556501" w:rsidRPr="00AE73EB">
        <w:rPr>
          <w:rFonts w:hint="eastAsia"/>
          <w:color w:val="auto"/>
        </w:rPr>
        <w:t>6</w:t>
      </w:r>
      <w:r w:rsidR="002076BA" w:rsidRPr="00AE73EB">
        <w:rPr>
          <w:color w:val="auto"/>
        </w:rPr>
        <w:t>月</w:t>
      </w:r>
      <w:r w:rsidR="00556501" w:rsidRPr="00AE73EB">
        <w:rPr>
          <w:rFonts w:hint="eastAsia"/>
          <w:color w:val="auto"/>
        </w:rPr>
        <w:t>1</w:t>
      </w:r>
      <w:r w:rsidR="00D217F9" w:rsidRPr="00AE73EB">
        <w:rPr>
          <w:rFonts w:hint="eastAsia"/>
          <w:color w:val="auto"/>
        </w:rPr>
        <w:t>9</w:t>
      </w:r>
      <w:r w:rsidR="002076BA" w:rsidRPr="00AE73EB">
        <w:rPr>
          <w:color w:val="auto"/>
        </w:rPr>
        <w:t>日</w:t>
      </w:r>
      <w:r w:rsidR="002076BA" w:rsidRPr="00DC5711">
        <w:t>午後</w:t>
      </w:r>
      <w:r w:rsidR="03A61855" w:rsidRPr="00DC5711">
        <w:t>５</w:t>
      </w:r>
      <w:r w:rsidR="002076BA" w:rsidRPr="00DC5711">
        <w:t>時</w:t>
      </w:r>
      <w:r w:rsidR="002076BA" w:rsidRPr="00CD6C60">
        <w:t>まで</w:t>
      </w:r>
      <w:r w:rsidR="002076BA">
        <w:t>の間に</w:t>
      </w:r>
      <w:r w:rsidR="002076BA">
        <w:rPr>
          <w:rFonts w:hint="eastAsia"/>
        </w:rPr>
        <w:t>、</w:t>
      </w:r>
      <w:r w:rsidR="00A73116">
        <w:rPr>
          <w:rFonts w:hint="eastAsia"/>
        </w:rPr>
        <w:t>1</w:t>
      </w:r>
      <w:r w:rsidR="0041399B">
        <w:rPr>
          <w:rFonts w:hint="eastAsia"/>
        </w:rPr>
        <w:t>1</w:t>
      </w:r>
      <w:r>
        <w:rPr>
          <w:rFonts w:hint="eastAsia"/>
        </w:rPr>
        <w:t>に掲げる部課へ</w:t>
      </w:r>
      <w:r w:rsidRPr="00930C54">
        <w:rPr>
          <w:rFonts w:hint="eastAsia"/>
        </w:rPr>
        <w:t>提出しなければならない。技術</w:t>
      </w:r>
      <w:r>
        <w:rPr>
          <w:rFonts w:hint="eastAsia"/>
        </w:rPr>
        <w:t>提案</w:t>
      </w:r>
      <w:r w:rsidRPr="00930C54">
        <w:rPr>
          <w:rFonts w:hint="eastAsia"/>
        </w:rPr>
        <w:t>資料の作成及び提出のために必要な事項並びに技術</w:t>
      </w:r>
      <w:r w:rsidR="006A7C1A">
        <w:rPr>
          <w:rFonts w:hint="eastAsia"/>
        </w:rPr>
        <w:t>提案</w:t>
      </w:r>
      <w:r w:rsidRPr="00930C54">
        <w:rPr>
          <w:rFonts w:hint="eastAsia"/>
        </w:rPr>
        <w:t>資料の評価方法及び評価基準等の詳細については、総合評価落札方式実施要領書（以下「実施要領書」という。）に定める。</w:t>
      </w:r>
      <w:r w:rsidR="0036391A">
        <w:rPr>
          <w:rFonts w:hint="eastAsia"/>
        </w:rPr>
        <w:t>なお、提出後</w:t>
      </w:r>
      <w:r>
        <w:rPr>
          <w:rFonts w:hint="eastAsia"/>
        </w:rPr>
        <w:t>の技術提案</w:t>
      </w:r>
      <w:r w:rsidR="0036391A">
        <w:rPr>
          <w:rFonts w:hint="eastAsia"/>
        </w:rPr>
        <w:t>資料の修正及び追加等は、提出期間内であっても認め</w:t>
      </w:r>
      <w:r w:rsidR="006A7C1A">
        <w:rPr>
          <w:rFonts w:hint="eastAsia"/>
        </w:rPr>
        <w:t>ない。</w:t>
      </w:r>
      <w:r w:rsidR="0028662B">
        <w:rPr>
          <w:rFonts w:hint="eastAsia"/>
        </w:rPr>
        <w:t>また、併せて</w:t>
      </w:r>
      <w:r w:rsidR="0028662B" w:rsidRPr="0028662B">
        <w:rPr>
          <w:rFonts w:hint="eastAsia"/>
        </w:rPr>
        <w:t>持続可能性の確保に向けたチェックシート</w:t>
      </w:r>
      <w:r w:rsidR="0028662B">
        <w:rPr>
          <w:rFonts w:hint="eastAsia"/>
        </w:rPr>
        <w:t>を提出すること。</w:t>
      </w:r>
    </w:p>
    <w:p w14:paraId="3AD6CDEC" w14:textId="38DAF38E" w:rsidR="0036391A" w:rsidRDefault="0036391A" w:rsidP="00C00B13">
      <w:pPr>
        <w:ind w:left="601" w:hanging="397"/>
        <w:jc w:val="both"/>
      </w:pPr>
      <w:r w:rsidRPr="5A7579E3">
        <w:t>(2)</w:t>
      </w:r>
      <w:r w:rsidR="00B646CF" w:rsidRPr="5A7579E3">
        <w:t xml:space="preserve"> </w:t>
      </w:r>
      <w:r w:rsidR="009F6DF7" w:rsidRPr="5A7579E3">
        <w:t>共同企業体で入札参加を希望する場合は、</w:t>
      </w:r>
      <w:r w:rsidR="00B646CF" w:rsidRPr="5A7579E3">
        <w:t>(1)の提出と併せて、</w:t>
      </w:r>
      <w:r w:rsidR="006A7C1A" w:rsidRPr="5A7579E3">
        <w:t>共同</w:t>
      </w:r>
      <w:r w:rsidR="009F6DF7" w:rsidRPr="5A7579E3">
        <w:t>企業体</w:t>
      </w:r>
      <w:r w:rsidR="00D35BC7" w:rsidRPr="5A7579E3">
        <w:t>協定書兼委任状</w:t>
      </w:r>
      <w:r w:rsidR="009F6DF7" w:rsidRPr="5A7579E3">
        <w:t>（様式</w:t>
      </w:r>
      <w:r w:rsidR="009D127D" w:rsidRPr="5A7579E3">
        <w:t>２</w:t>
      </w:r>
      <w:r w:rsidR="009F6DF7" w:rsidRPr="5A7579E3">
        <w:t>－</w:t>
      </w:r>
      <w:r w:rsidR="009D127D" w:rsidRPr="5A7579E3">
        <w:t>８</w:t>
      </w:r>
      <w:r w:rsidR="009F6DF7" w:rsidRPr="5A7579E3">
        <w:t>）</w:t>
      </w:r>
      <w:r w:rsidR="009A2276" w:rsidRPr="5A7579E3">
        <w:t>を提出すること。</w:t>
      </w:r>
    </w:p>
    <w:p w14:paraId="7C4164E3" w14:textId="3ADA68E0" w:rsidR="00E03048" w:rsidRDefault="009A2276" w:rsidP="00C00B13">
      <w:pPr>
        <w:ind w:left="601" w:hanging="397"/>
        <w:jc w:val="both"/>
      </w:pPr>
      <w:r w:rsidRPr="5A7579E3">
        <w:t>(3) (1)及び(2)の</w:t>
      </w:r>
      <w:r w:rsidR="006A7C1A" w:rsidRPr="5A7579E3">
        <w:t>提出に</w:t>
      </w:r>
      <w:r w:rsidRPr="5A7579E3">
        <w:t>ついては</w:t>
      </w:r>
      <w:r w:rsidR="006A7C1A" w:rsidRPr="5A7579E3">
        <w:t>、</w:t>
      </w:r>
      <w:r w:rsidRPr="5A7579E3">
        <w:t>持参又は郵送により</w:t>
      </w:r>
      <w:r w:rsidR="006A7C1A" w:rsidRPr="5A7579E3">
        <w:t>提出すること</w:t>
      </w:r>
      <w:r w:rsidRPr="5A7579E3">
        <w:t>。郵送による提出の場合、書留郵便により郵送すること。</w:t>
      </w:r>
    </w:p>
    <w:p w14:paraId="20EC25F3" w14:textId="6640860C" w:rsidR="007B1A4A" w:rsidRDefault="008F2EA6" w:rsidP="00C00B13">
      <w:pPr>
        <w:ind w:left="601" w:hanging="397"/>
        <w:jc w:val="both"/>
      </w:pPr>
      <w:r>
        <w:rPr>
          <w:rFonts w:hint="eastAsia"/>
        </w:rPr>
        <w:t>(4) 技術提案資料等に対する質問がある場合は、３(2)</w:t>
      </w:r>
      <w:r w:rsidR="00563E5D">
        <w:rPr>
          <w:rFonts w:hint="eastAsia"/>
        </w:rPr>
        <w:t>に定める</w:t>
      </w:r>
      <w:r w:rsidR="007B1A4A">
        <w:rPr>
          <w:rFonts w:hint="eastAsia"/>
        </w:rPr>
        <w:t>通り提出及び回答することとする。</w:t>
      </w:r>
    </w:p>
    <w:p w14:paraId="35FBFDD5" w14:textId="77777777" w:rsidR="009A2276" w:rsidRPr="008F2EA6" w:rsidRDefault="009A2276" w:rsidP="00C00B13">
      <w:pPr>
        <w:ind w:firstLine="0"/>
        <w:jc w:val="both"/>
      </w:pPr>
    </w:p>
    <w:p w14:paraId="6CCE2A41" w14:textId="1B301900" w:rsidR="00C32B26" w:rsidRDefault="0068454E" w:rsidP="00C00B13">
      <w:pPr>
        <w:ind w:left="10" w:hangingChars="5"/>
        <w:jc w:val="both"/>
      </w:pPr>
      <w:r>
        <w:rPr>
          <w:rFonts w:hint="eastAsia"/>
        </w:rPr>
        <w:t>５</w:t>
      </w:r>
      <w:r w:rsidR="00E03048">
        <w:rPr>
          <w:rFonts w:hint="eastAsia"/>
        </w:rPr>
        <w:t xml:space="preserve">　</w:t>
      </w:r>
      <w:r w:rsidR="00F328E7">
        <w:t>入札及び開札等</w:t>
      </w:r>
    </w:p>
    <w:p w14:paraId="0300995D" w14:textId="1C15B7BC" w:rsidR="00D9296F" w:rsidRPr="00CD6C60" w:rsidRDefault="004F47B1" w:rsidP="00C00B13">
      <w:pPr>
        <w:ind w:left="601" w:hanging="397"/>
        <w:jc w:val="both"/>
      </w:pPr>
      <w:r w:rsidRPr="00CD6C60">
        <w:rPr>
          <w:rFonts w:hint="eastAsia"/>
        </w:rPr>
        <w:t xml:space="preserve">(1) </w:t>
      </w:r>
      <w:r w:rsidRPr="00CD6C60">
        <w:t>入札及び開札予定日時</w:t>
      </w:r>
    </w:p>
    <w:p w14:paraId="4E17A6D7" w14:textId="3BA1D9ED" w:rsidR="004B3D26" w:rsidRPr="00CD6C60" w:rsidRDefault="004F47B1" w:rsidP="00AE73EB">
      <w:pPr>
        <w:ind w:left="203" w:right="-77" w:firstLine="0"/>
        <w:jc w:val="both"/>
        <w:rPr>
          <w:rFonts w:hint="eastAsia"/>
        </w:rPr>
      </w:pPr>
      <w:r w:rsidRPr="00CD6C60">
        <w:rPr>
          <w:rFonts w:hint="eastAsia"/>
        </w:rPr>
        <w:t xml:space="preserve">　　</w:t>
      </w:r>
      <w:r w:rsidR="004B3D26">
        <w:rPr>
          <w:rFonts w:hint="eastAsia"/>
        </w:rPr>
        <w:t xml:space="preserve">　</w:t>
      </w:r>
      <w:r w:rsidR="00E0142B" w:rsidRPr="00AE73EB">
        <w:rPr>
          <w:color w:val="auto"/>
          <w:lang w:eastAsia="zh-TW"/>
        </w:rPr>
        <w:t>20</w:t>
      </w:r>
      <w:r w:rsidR="00B70410" w:rsidRPr="00AE73EB">
        <w:rPr>
          <w:rFonts w:hint="eastAsia"/>
          <w:color w:val="auto"/>
          <w:lang w:eastAsia="zh-TW"/>
        </w:rPr>
        <w:t>26</w:t>
      </w:r>
      <w:r w:rsidR="00E0142B" w:rsidRPr="00AE73EB">
        <w:rPr>
          <w:color w:val="auto"/>
          <w:lang w:eastAsia="zh-TW"/>
        </w:rPr>
        <w:t>年</w:t>
      </w:r>
      <w:r w:rsidR="00D217F9" w:rsidRPr="00AE73EB">
        <w:rPr>
          <w:rFonts w:hint="eastAsia"/>
          <w:color w:val="auto"/>
        </w:rPr>
        <w:t>7</w:t>
      </w:r>
      <w:r w:rsidR="00E0142B" w:rsidRPr="00AE73EB">
        <w:rPr>
          <w:color w:val="auto"/>
          <w:lang w:eastAsia="zh-TW"/>
        </w:rPr>
        <w:t>月</w:t>
      </w:r>
      <w:r w:rsidR="00AE73EB" w:rsidRPr="00AE73EB">
        <w:rPr>
          <w:rFonts w:hint="eastAsia"/>
          <w:color w:val="auto"/>
        </w:rPr>
        <w:t>1</w:t>
      </w:r>
      <w:r w:rsidR="00E0142B" w:rsidRPr="00AE73EB">
        <w:rPr>
          <w:color w:val="auto"/>
          <w:lang w:eastAsia="zh-TW"/>
        </w:rPr>
        <w:t>日</w:t>
      </w:r>
      <w:r w:rsidR="00AE73EB">
        <w:rPr>
          <w:rFonts w:hint="eastAsia"/>
          <w:color w:val="auto"/>
        </w:rPr>
        <w:t>（水）</w:t>
      </w:r>
      <w:r w:rsidR="007D2A4C" w:rsidRPr="00AE73EB">
        <w:rPr>
          <w:rFonts w:hint="eastAsia"/>
          <w:color w:val="auto"/>
          <w:lang w:eastAsia="zh-TW"/>
        </w:rPr>
        <w:t>13</w:t>
      </w:r>
      <w:r w:rsidR="00E0142B" w:rsidRPr="00AE73EB">
        <w:rPr>
          <w:color w:val="auto"/>
          <w:lang w:eastAsia="zh-TW"/>
        </w:rPr>
        <w:t>時</w:t>
      </w:r>
      <w:r w:rsidR="007D2A4C" w:rsidRPr="00AE73EB">
        <w:rPr>
          <w:rFonts w:hint="eastAsia"/>
          <w:color w:val="auto"/>
          <w:lang w:eastAsia="zh-TW"/>
        </w:rPr>
        <w:t>3</w:t>
      </w:r>
      <w:r w:rsidR="007D2A75" w:rsidRPr="00AE73EB">
        <w:rPr>
          <w:rFonts w:hint="eastAsia"/>
          <w:color w:val="auto"/>
          <w:lang w:eastAsia="zh-TW"/>
        </w:rPr>
        <w:t>0</w:t>
      </w:r>
      <w:r w:rsidR="00BF331E" w:rsidRPr="00AE73EB">
        <w:rPr>
          <w:rFonts w:hint="eastAsia"/>
          <w:color w:val="auto"/>
          <w:lang w:eastAsia="zh-TW"/>
        </w:rPr>
        <w:t>分</w:t>
      </w:r>
    </w:p>
    <w:p w14:paraId="5D428CFA" w14:textId="72D07A6B" w:rsidR="00C32B26" w:rsidRPr="00CD6C60" w:rsidRDefault="004F47B1" w:rsidP="00C00B13">
      <w:pPr>
        <w:ind w:right="-77"/>
        <w:jc w:val="both"/>
        <w:rPr>
          <w:lang w:eastAsia="zh-TW"/>
        </w:rPr>
      </w:pPr>
      <w:r w:rsidRPr="00CD6C60">
        <w:rPr>
          <w:rFonts w:hint="eastAsia"/>
          <w:lang w:eastAsia="zh-TW"/>
        </w:rPr>
        <w:t>(2</w:t>
      </w:r>
      <w:r w:rsidRPr="00CD6C60">
        <w:rPr>
          <w:lang w:eastAsia="zh-TW"/>
        </w:rPr>
        <w:t>)</w:t>
      </w:r>
      <w:r w:rsidRPr="00CD6C60">
        <w:rPr>
          <w:rFonts w:hint="eastAsia"/>
          <w:lang w:eastAsia="zh-TW"/>
        </w:rPr>
        <w:t xml:space="preserve"> </w:t>
      </w:r>
      <w:r w:rsidR="00F328E7" w:rsidRPr="00CD6C60">
        <w:rPr>
          <w:rFonts w:hint="eastAsia"/>
          <w:lang w:eastAsia="zh-TW"/>
        </w:rPr>
        <w:t>入札、</w:t>
      </w:r>
      <w:r w:rsidRPr="00CD6C60">
        <w:rPr>
          <w:rFonts w:hint="eastAsia"/>
          <w:lang w:eastAsia="zh-TW"/>
        </w:rPr>
        <w:t>開札</w:t>
      </w:r>
      <w:r w:rsidR="00E05876" w:rsidRPr="00CD6C60">
        <w:rPr>
          <w:rFonts w:hint="eastAsia"/>
          <w:lang w:eastAsia="zh-TW"/>
        </w:rPr>
        <w:t>場所</w:t>
      </w:r>
    </w:p>
    <w:p w14:paraId="6D60EEBC" w14:textId="05BDCAD9" w:rsidR="00101A90" w:rsidRPr="00AE73EB" w:rsidRDefault="004F47B1" w:rsidP="00101A90">
      <w:pPr>
        <w:ind w:right="-77"/>
        <w:jc w:val="both"/>
      </w:pPr>
      <w:r w:rsidRPr="00CD6C60">
        <w:rPr>
          <w:rFonts w:hint="eastAsia"/>
          <w:lang w:eastAsia="zh-TW"/>
        </w:rPr>
        <w:t xml:space="preserve">　　</w:t>
      </w:r>
      <w:r w:rsidRPr="00AE73EB">
        <w:rPr>
          <w:rFonts w:hint="eastAsia"/>
        </w:rPr>
        <w:t>公益</w:t>
      </w:r>
      <w:r w:rsidR="003A33DE" w:rsidRPr="00AE73EB">
        <w:rPr>
          <w:rFonts w:hint="eastAsia"/>
        </w:rPr>
        <w:t>社団法人</w:t>
      </w:r>
      <w:r w:rsidRPr="00AE73EB">
        <w:rPr>
          <w:rFonts w:hint="eastAsia"/>
        </w:rPr>
        <w:t>２０２７年国際園芸博覧会協会事務所</w:t>
      </w:r>
      <w:r w:rsidR="00AE73EB" w:rsidRPr="00AE73EB">
        <w:rPr>
          <w:rFonts w:hint="eastAsia"/>
        </w:rPr>
        <w:t xml:space="preserve">　別館５</w:t>
      </w:r>
      <w:r w:rsidR="003A33DE" w:rsidRPr="00AE73EB">
        <w:t>階</w:t>
      </w:r>
      <w:r w:rsidRPr="00AE73EB">
        <w:t>会議室</w:t>
      </w:r>
      <w:r w:rsidR="00FA6FF7" w:rsidRPr="00AE73EB">
        <w:rPr>
          <w:rFonts w:hint="eastAsia"/>
        </w:rPr>
        <w:t xml:space="preserve">　</w:t>
      </w:r>
      <w:r w:rsidR="00AE73EB" w:rsidRPr="00AE73EB">
        <w:rPr>
          <w:rFonts w:hint="eastAsia"/>
        </w:rPr>
        <w:t>ばら</w:t>
      </w:r>
    </w:p>
    <w:p w14:paraId="0724FAD0" w14:textId="55A06DF1" w:rsidR="005B7A12" w:rsidRDefault="005B7A12" w:rsidP="00C00B13">
      <w:pPr>
        <w:ind w:right="-77"/>
        <w:jc w:val="both"/>
      </w:pPr>
      <w:r w:rsidRPr="00AE73EB">
        <w:rPr>
          <w:rFonts w:hint="eastAsia"/>
        </w:rPr>
        <w:t xml:space="preserve">　　（</w:t>
      </w:r>
      <w:r w:rsidR="007E18F4" w:rsidRPr="00AE73EB">
        <w:rPr>
          <w:rFonts w:hint="eastAsia"/>
        </w:rPr>
        <w:t>横浜市中区住吉町１丁目13番地松村ビル</w:t>
      </w:r>
      <w:r w:rsidR="00AE73EB" w:rsidRPr="00AE73EB">
        <w:rPr>
          <w:rFonts w:hint="eastAsia"/>
        </w:rPr>
        <w:t>別館</w:t>
      </w:r>
      <w:r w:rsidR="007E18F4" w:rsidRPr="00AE73EB">
        <w:rPr>
          <w:rFonts w:hint="eastAsia"/>
        </w:rPr>
        <w:t>）</w:t>
      </w:r>
    </w:p>
    <w:p w14:paraId="2D2AEAF4" w14:textId="1FAE91C1" w:rsidR="00F404F9" w:rsidRDefault="004F47B1" w:rsidP="00C00B13">
      <w:pPr>
        <w:jc w:val="both"/>
      </w:pPr>
      <w:r>
        <w:rPr>
          <w:rFonts w:hint="eastAsia"/>
        </w:rPr>
        <w:t xml:space="preserve">(3) </w:t>
      </w:r>
      <w:r w:rsidR="00F404F9">
        <w:rPr>
          <w:rFonts w:hint="eastAsia"/>
        </w:rPr>
        <w:t>入札</w:t>
      </w:r>
      <w:r w:rsidR="000B6A2D">
        <w:rPr>
          <w:rFonts w:hint="eastAsia"/>
        </w:rPr>
        <w:t>方法</w:t>
      </w:r>
    </w:p>
    <w:p w14:paraId="2CEC9335" w14:textId="6E581EF8" w:rsidR="00F278E0" w:rsidRPr="00F278E0" w:rsidRDefault="00F278E0" w:rsidP="00C00B13">
      <w:pPr>
        <w:ind w:left="567" w:hanging="170"/>
        <w:jc w:val="both"/>
      </w:pPr>
      <w:r>
        <w:rPr>
          <w:rFonts w:hint="eastAsia"/>
        </w:rPr>
        <w:t xml:space="preserve">　</w:t>
      </w:r>
      <w:r w:rsidR="00572077">
        <w:rPr>
          <w:rFonts w:hint="eastAsia"/>
        </w:rPr>
        <w:t xml:space="preserve">　</w:t>
      </w:r>
      <w:r>
        <w:rPr>
          <w:rFonts w:hint="eastAsia"/>
        </w:rPr>
        <w:t>入札書は、封筒に入れ、表面に「入札書」、裏面に「住所、商号又は名称及び氏名」を記載しなければならない。</w:t>
      </w:r>
    </w:p>
    <w:p w14:paraId="439774E5" w14:textId="687C0760" w:rsidR="00063F2E" w:rsidRDefault="000B6A2D" w:rsidP="00C00B13">
      <w:pPr>
        <w:ind w:left="1021" w:hanging="397"/>
        <w:jc w:val="both"/>
      </w:pPr>
      <w:r>
        <w:rPr>
          <w:rFonts w:hint="eastAsia"/>
        </w:rPr>
        <w:t xml:space="preserve">ア　</w:t>
      </w:r>
      <w:r w:rsidR="00063F2E">
        <w:rPr>
          <w:rFonts w:hint="eastAsia"/>
        </w:rPr>
        <w:t>入札書の提出</w:t>
      </w:r>
    </w:p>
    <w:p w14:paraId="3EF368ED" w14:textId="3272634F" w:rsidR="00063F2E" w:rsidRDefault="00063F2E" w:rsidP="00C00B13">
      <w:pPr>
        <w:ind w:left="454" w:firstLineChars="300" w:firstLine="600"/>
        <w:jc w:val="both"/>
      </w:pPr>
      <w:r>
        <w:rPr>
          <w:rFonts w:hint="eastAsia"/>
        </w:rPr>
        <w:t>定められた入札日時に入札書（様式</w:t>
      </w:r>
      <w:r w:rsidR="00AF2C37">
        <w:rPr>
          <w:rFonts w:hint="eastAsia"/>
        </w:rPr>
        <w:t>１－</w:t>
      </w:r>
      <w:r w:rsidR="00CB1645">
        <w:rPr>
          <w:rFonts w:hint="eastAsia"/>
        </w:rPr>
        <w:t>４</w:t>
      </w:r>
      <w:r>
        <w:rPr>
          <w:rFonts w:hint="eastAsia"/>
        </w:rPr>
        <w:t>）</w:t>
      </w:r>
      <w:r w:rsidDel="00E0142B">
        <w:rPr>
          <w:rFonts w:hint="eastAsia"/>
        </w:rPr>
        <w:t>を</w:t>
      </w:r>
      <w:r>
        <w:rPr>
          <w:rFonts w:hint="eastAsia"/>
        </w:rPr>
        <w:t>持参し提出すること。</w:t>
      </w:r>
    </w:p>
    <w:p w14:paraId="01A18371" w14:textId="58656842" w:rsidR="00063F2E" w:rsidRDefault="00063F2E" w:rsidP="00C00B13">
      <w:pPr>
        <w:ind w:left="1021" w:hanging="397"/>
        <w:jc w:val="both"/>
      </w:pPr>
      <w:r w:rsidDel="003F5A4F">
        <w:rPr>
          <w:rFonts w:hint="eastAsia"/>
        </w:rPr>
        <w:t xml:space="preserve">イ　</w:t>
      </w:r>
      <w:r>
        <w:rPr>
          <w:rFonts w:hint="eastAsia"/>
        </w:rPr>
        <w:t>提出した入札書は差し替えをすることができない。</w:t>
      </w:r>
    </w:p>
    <w:p w14:paraId="4A10B128" w14:textId="455D89B6" w:rsidR="000B6A2D" w:rsidRDefault="003F5A4F" w:rsidP="00C00B13">
      <w:pPr>
        <w:ind w:left="1021" w:hanging="397"/>
        <w:jc w:val="both"/>
      </w:pPr>
      <w:r>
        <w:rPr>
          <w:rFonts w:hint="eastAsia"/>
        </w:rPr>
        <w:t>ウ</w:t>
      </w:r>
      <w:r w:rsidR="00063F2E">
        <w:rPr>
          <w:rFonts w:hint="eastAsia"/>
        </w:rPr>
        <w:t xml:space="preserve">　</w:t>
      </w:r>
      <w:r w:rsidR="00063F2E" w:rsidRPr="00063F2E">
        <w:t>落札決定にあたっては、入札金額に当該金額の100分の10に相当する額を加算した金額（当該金額に１円未満の端数があるときは、その端数金額を切り捨てた金額）をもって落札金額とするので、入札者は、消費税に係る課税事業者であるか免税事業者であるかを問わず、見積もった契約希望金額の110分の100に相当する金額を入札金額とすること。</w:t>
      </w:r>
    </w:p>
    <w:p w14:paraId="328D51CE" w14:textId="068C6E5B" w:rsidR="000B6A2D" w:rsidRDefault="000B6A2D" w:rsidP="00C00B13">
      <w:pPr>
        <w:jc w:val="both"/>
      </w:pPr>
      <w:r w:rsidRPr="5A7579E3">
        <w:t>(4) 入札回数</w:t>
      </w:r>
      <w:r w:rsidR="000F5C13" w:rsidRPr="5A7579E3">
        <w:t>等</w:t>
      </w:r>
    </w:p>
    <w:p w14:paraId="6592AC56" w14:textId="5437F8C2" w:rsidR="00335DAC" w:rsidRDefault="000B6A2D" w:rsidP="00C00B13">
      <w:pPr>
        <w:ind w:leftChars="200" w:left="600" w:hangingChars="100" w:hanging="200"/>
        <w:jc w:val="both"/>
      </w:pPr>
      <w:r>
        <w:rPr>
          <w:rFonts w:hint="eastAsia"/>
        </w:rPr>
        <w:t xml:space="preserve">　　</w:t>
      </w:r>
      <w:r w:rsidR="00063F2E" w:rsidRPr="00063F2E">
        <w:rPr>
          <w:rFonts w:hint="eastAsia"/>
        </w:rPr>
        <w:t>入札の回数は</w:t>
      </w:r>
      <w:r w:rsidR="00D26245">
        <w:rPr>
          <w:rFonts w:hint="eastAsia"/>
        </w:rPr>
        <w:t>２</w:t>
      </w:r>
      <w:r w:rsidR="00063F2E" w:rsidRPr="00063F2E">
        <w:rPr>
          <w:rFonts w:hint="eastAsia"/>
        </w:rPr>
        <w:t>回と</w:t>
      </w:r>
      <w:r w:rsidR="00D26245">
        <w:rPr>
          <w:rFonts w:hint="eastAsia"/>
        </w:rPr>
        <w:t>する。</w:t>
      </w:r>
      <w:r w:rsidR="00AB4E80">
        <w:rPr>
          <w:rFonts w:hint="eastAsia"/>
        </w:rPr>
        <w:t>２</w:t>
      </w:r>
      <w:r w:rsidR="00C3220D">
        <w:rPr>
          <w:rFonts w:hint="eastAsia"/>
        </w:rPr>
        <w:t>回目の入札</w:t>
      </w:r>
      <w:r w:rsidR="00AB4E80">
        <w:rPr>
          <w:rFonts w:hint="eastAsia"/>
        </w:rPr>
        <w:t>は１回目の入札</w:t>
      </w:r>
      <w:r w:rsidR="00C3220D">
        <w:rPr>
          <w:rFonts w:hint="eastAsia"/>
        </w:rPr>
        <w:t>において</w:t>
      </w:r>
      <w:r w:rsidR="00063F2E" w:rsidRPr="00063F2E">
        <w:rPr>
          <w:rFonts w:hint="eastAsia"/>
        </w:rPr>
        <w:t>予定価格の制限の範囲内の価格で有効な入札がないとき</w:t>
      </w:r>
      <w:r w:rsidR="00AB4E80">
        <w:rPr>
          <w:rFonts w:hint="eastAsia"/>
        </w:rPr>
        <w:t>に</w:t>
      </w:r>
      <w:r w:rsidR="00063F2E" w:rsidRPr="00063F2E">
        <w:rPr>
          <w:rFonts w:hint="eastAsia"/>
        </w:rPr>
        <w:t>、</w:t>
      </w:r>
      <w:r w:rsidR="00AB4E80">
        <w:rPr>
          <w:rFonts w:hint="eastAsia"/>
        </w:rPr>
        <w:t>１回目の入札終了後</w:t>
      </w:r>
      <w:r w:rsidR="00D9331D">
        <w:rPr>
          <w:rFonts w:hint="eastAsia"/>
        </w:rPr>
        <w:t>直ちに</w:t>
      </w:r>
      <w:r w:rsidR="00C3220D">
        <w:rPr>
          <w:rFonts w:hint="eastAsia"/>
        </w:rPr>
        <w:t>実施する。</w:t>
      </w:r>
    </w:p>
    <w:p w14:paraId="1F7791C6" w14:textId="3F9F800F" w:rsidR="005C63BC" w:rsidRDefault="000B6A2D" w:rsidP="00C00B13">
      <w:pPr>
        <w:ind w:left="0" w:firstLineChars="100" w:firstLine="200"/>
        <w:jc w:val="both"/>
      </w:pPr>
      <w:r>
        <w:rPr>
          <w:rFonts w:hint="eastAsia"/>
        </w:rPr>
        <w:t xml:space="preserve">(5) </w:t>
      </w:r>
      <w:r w:rsidR="00F328E7">
        <w:rPr>
          <w:rFonts w:hint="eastAsia"/>
        </w:rPr>
        <w:t>入札の</w:t>
      </w:r>
      <w:r w:rsidR="00063F2E">
        <w:rPr>
          <w:rFonts w:hint="eastAsia"/>
        </w:rPr>
        <w:t>無効</w:t>
      </w:r>
    </w:p>
    <w:p w14:paraId="552C5E65" w14:textId="77777777" w:rsidR="00A0223E" w:rsidRDefault="00A0223E" w:rsidP="00C00B13">
      <w:pPr>
        <w:ind w:left="0" w:firstLineChars="100" w:firstLine="200"/>
        <w:jc w:val="both"/>
      </w:pPr>
      <w:r>
        <w:rPr>
          <w:rFonts w:hint="eastAsia"/>
        </w:rPr>
        <w:t xml:space="preserve">　　次の入札は、無効とする。</w:t>
      </w:r>
    </w:p>
    <w:p w14:paraId="222E30D8" w14:textId="60D41B30" w:rsidR="00A0223E" w:rsidRDefault="00A0223E" w:rsidP="00C00B13">
      <w:pPr>
        <w:ind w:left="1021" w:hanging="397"/>
        <w:jc w:val="both"/>
      </w:pPr>
      <w:r>
        <w:rPr>
          <w:rFonts w:hint="eastAsia"/>
        </w:rPr>
        <w:lastRenderedPageBreak/>
        <w:t>ア</w:t>
      </w:r>
      <w:r w:rsidR="00E866D0">
        <w:rPr>
          <w:rFonts w:hint="eastAsia"/>
        </w:rPr>
        <w:t xml:space="preserve">　</w:t>
      </w:r>
      <w:r w:rsidR="00AB4E80">
        <w:rPr>
          <w:rFonts w:hint="eastAsia"/>
        </w:rPr>
        <w:t>公益社団法人２０２７年国際園芸博覧会協会</w:t>
      </w:r>
      <w:r w:rsidRPr="00AB4E80">
        <w:t>契約</w:t>
      </w:r>
      <w:r w:rsidR="00AB4E80" w:rsidRPr="00AB4E80">
        <w:rPr>
          <w:rFonts w:hint="eastAsia"/>
        </w:rPr>
        <w:t>規程（以下「契約規程」という。）</w:t>
      </w:r>
      <w:r w:rsidRPr="00AB4E80">
        <w:t>第</w:t>
      </w:r>
      <w:r w:rsidR="00AB4E80" w:rsidRPr="00AB4E80">
        <w:rPr>
          <w:rFonts w:hint="eastAsia"/>
        </w:rPr>
        <w:t>17</w:t>
      </w:r>
      <w:r w:rsidRPr="00AB4E80">
        <w:t>条</w:t>
      </w:r>
      <w:r>
        <w:t>の規定に該当する入札</w:t>
      </w:r>
    </w:p>
    <w:p w14:paraId="61149460" w14:textId="33143271" w:rsidR="00A0223E" w:rsidRDefault="00A0223E" w:rsidP="00C00B13">
      <w:pPr>
        <w:ind w:left="1021" w:hanging="397"/>
        <w:jc w:val="both"/>
      </w:pPr>
      <w:r>
        <w:rPr>
          <w:rFonts w:hint="eastAsia"/>
        </w:rPr>
        <w:t>イ</w:t>
      </w:r>
      <w:r w:rsidR="00E866D0">
        <w:rPr>
          <w:rFonts w:hint="eastAsia"/>
        </w:rPr>
        <w:t xml:space="preserve">　</w:t>
      </w:r>
      <w:r>
        <w:t>２に定める入札参加資格を満たさない者が行った入札</w:t>
      </w:r>
    </w:p>
    <w:p w14:paraId="6D8D12C5" w14:textId="32256A1F" w:rsidR="00A0223E" w:rsidRDefault="00A0223E" w:rsidP="00C00B13">
      <w:pPr>
        <w:ind w:left="1021" w:hanging="397"/>
        <w:jc w:val="both"/>
      </w:pPr>
      <w:r>
        <w:rPr>
          <w:rFonts w:hint="eastAsia"/>
        </w:rPr>
        <w:t>ウ</w:t>
      </w:r>
      <w:r w:rsidR="00E866D0">
        <w:rPr>
          <w:rFonts w:hint="eastAsia"/>
        </w:rPr>
        <w:t xml:space="preserve">　</w:t>
      </w:r>
      <w:r>
        <w:t>技術</w:t>
      </w:r>
      <w:r>
        <w:rPr>
          <w:rFonts w:hint="eastAsia"/>
        </w:rPr>
        <w:t>提案</w:t>
      </w:r>
      <w:r>
        <w:t>資料の提出をしないものが行った入札</w:t>
      </w:r>
    </w:p>
    <w:p w14:paraId="5815FEFC" w14:textId="1DE25461" w:rsidR="00A0223E" w:rsidRDefault="00A0223E" w:rsidP="00C00B13">
      <w:pPr>
        <w:ind w:left="1021" w:hanging="397"/>
        <w:jc w:val="both"/>
      </w:pPr>
      <w:r>
        <w:rPr>
          <w:rFonts w:hint="eastAsia"/>
        </w:rPr>
        <w:t>エ</w:t>
      </w:r>
      <w:r w:rsidR="00E866D0">
        <w:rPr>
          <w:rFonts w:hint="eastAsia"/>
        </w:rPr>
        <w:t xml:space="preserve">　</w:t>
      </w:r>
      <w:r>
        <w:t>提出書類に虚偽の記載をした者が行った入札</w:t>
      </w:r>
    </w:p>
    <w:p w14:paraId="5EE3E748" w14:textId="3AD7F0B4" w:rsidR="00A0223E" w:rsidRDefault="00A0223E" w:rsidP="00C00B13">
      <w:pPr>
        <w:ind w:left="1021" w:hanging="397"/>
        <w:jc w:val="both"/>
      </w:pPr>
      <w:r>
        <w:rPr>
          <w:rFonts w:hint="eastAsia"/>
        </w:rPr>
        <w:t>オ</w:t>
      </w:r>
      <w:r w:rsidR="00E866D0">
        <w:rPr>
          <w:rFonts w:hint="eastAsia"/>
        </w:rPr>
        <w:t xml:space="preserve">　</w:t>
      </w:r>
      <w:r>
        <w:t>金額の表示を改ざんし、又は訂正した入札書による入札</w:t>
      </w:r>
    </w:p>
    <w:p w14:paraId="076986B7" w14:textId="3078EDE0" w:rsidR="00A0223E" w:rsidRDefault="002B0A38" w:rsidP="00C00B13">
      <w:pPr>
        <w:ind w:left="1021" w:hanging="397"/>
        <w:jc w:val="both"/>
      </w:pPr>
      <w:r>
        <w:rPr>
          <w:rFonts w:hint="eastAsia"/>
        </w:rPr>
        <w:t>カ</w:t>
      </w:r>
      <w:r w:rsidR="00E866D0">
        <w:rPr>
          <w:rFonts w:hint="eastAsia"/>
        </w:rPr>
        <w:t xml:space="preserve">　</w:t>
      </w:r>
      <w:r w:rsidR="00A0223E">
        <w:t>入札書を提出する場合に、</w:t>
      </w:r>
      <w:r w:rsidR="0008577D">
        <w:rPr>
          <w:rFonts w:hint="eastAsia"/>
        </w:rPr>
        <w:t>５</w:t>
      </w:r>
      <w:r w:rsidR="00A0223E">
        <w:rPr>
          <w:rFonts w:hint="eastAsia"/>
        </w:rPr>
        <w:t>（</w:t>
      </w:r>
      <w:r w:rsidR="000373B3">
        <w:rPr>
          <w:rFonts w:hint="eastAsia"/>
        </w:rPr>
        <w:t>３</w:t>
      </w:r>
      <w:r w:rsidR="00A0223E">
        <w:rPr>
          <w:rFonts w:hint="eastAsia"/>
        </w:rPr>
        <w:t>）ア</w:t>
      </w:r>
      <w:r w:rsidR="00A0223E">
        <w:t>に定める方法によらない入札</w:t>
      </w:r>
    </w:p>
    <w:p w14:paraId="0C8E0900" w14:textId="14FE332D" w:rsidR="00A0223E" w:rsidRDefault="002B0A38" w:rsidP="00C00B13">
      <w:pPr>
        <w:ind w:left="1021" w:hanging="397"/>
        <w:jc w:val="both"/>
      </w:pPr>
      <w:r w:rsidDel="00913546">
        <w:rPr>
          <w:rFonts w:hint="eastAsia"/>
        </w:rPr>
        <w:t>キ</w:t>
      </w:r>
      <w:r w:rsidR="00E866D0" w:rsidDel="00913546">
        <w:rPr>
          <w:rFonts w:hint="eastAsia"/>
        </w:rPr>
        <w:t xml:space="preserve">　</w:t>
      </w:r>
      <w:r w:rsidR="00A0223E">
        <w:rPr>
          <w:rFonts w:hint="eastAsia"/>
        </w:rPr>
        <w:t>ア～</w:t>
      </w:r>
      <w:r w:rsidR="00B85A4B">
        <w:rPr>
          <w:rFonts w:hint="eastAsia"/>
        </w:rPr>
        <w:t>カ</w:t>
      </w:r>
      <w:r w:rsidR="00A0223E">
        <w:t>に定めるもののほか、</w:t>
      </w:r>
      <w:r w:rsidR="00A0223E">
        <w:rPr>
          <w:rFonts w:hint="eastAsia"/>
        </w:rPr>
        <w:t>入札</w:t>
      </w:r>
      <w:r w:rsidR="00A0223E">
        <w:t>公告に定める方法によらない入札</w:t>
      </w:r>
    </w:p>
    <w:p w14:paraId="76D08857" w14:textId="13F074B0" w:rsidR="00F526E4" w:rsidRDefault="00F526E4" w:rsidP="00C00B13">
      <w:pPr>
        <w:ind w:left="0" w:firstLineChars="100" w:firstLine="200"/>
        <w:jc w:val="both"/>
      </w:pPr>
      <w:r w:rsidRPr="5A7579E3">
        <w:t>(6) 技術</w:t>
      </w:r>
      <w:r w:rsidR="004D66F1" w:rsidRPr="5A7579E3">
        <w:t>提案</w:t>
      </w:r>
      <w:r w:rsidRPr="5A7579E3">
        <w:t>資料の審査及び技術評価点の算出</w:t>
      </w:r>
    </w:p>
    <w:p w14:paraId="5BE66741" w14:textId="44B6D828" w:rsidR="00F526E4" w:rsidRDefault="00D6575F" w:rsidP="00C00B13">
      <w:pPr>
        <w:ind w:leftChars="301" w:left="602" w:firstLineChars="100" w:firstLine="200"/>
        <w:jc w:val="both"/>
      </w:pPr>
      <w:r>
        <w:rPr>
          <w:rFonts w:hint="eastAsia"/>
        </w:rPr>
        <w:t>総合評価落札方式</w:t>
      </w:r>
      <w:r w:rsidR="00F526E4" w:rsidRPr="007F28F9">
        <w:rPr>
          <w:rFonts w:hint="eastAsia"/>
        </w:rPr>
        <w:t>実施要領書</w:t>
      </w:r>
      <w:r w:rsidR="00356514">
        <w:rPr>
          <w:rFonts w:hint="eastAsia"/>
        </w:rPr>
        <w:t>（以下、「実施要領書」という。）</w:t>
      </w:r>
      <w:r w:rsidR="00F526E4">
        <w:rPr>
          <w:rFonts w:hint="eastAsia"/>
        </w:rPr>
        <w:t>に基づき行う。</w:t>
      </w:r>
    </w:p>
    <w:p w14:paraId="46FCE138" w14:textId="30985ACE" w:rsidR="000B6A2D" w:rsidRPr="000B6A2D" w:rsidRDefault="000B6A2D" w:rsidP="00C00B13">
      <w:pPr>
        <w:jc w:val="both"/>
      </w:pPr>
      <w:r>
        <w:rPr>
          <w:rFonts w:hint="eastAsia"/>
        </w:rPr>
        <w:t>(</w:t>
      </w:r>
      <w:r w:rsidR="00F526E4">
        <w:rPr>
          <w:rFonts w:hint="eastAsia"/>
        </w:rPr>
        <w:t>7</w:t>
      </w:r>
      <w:r>
        <w:rPr>
          <w:rFonts w:hint="eastAsia"/>
        </w:rPr>
        <w:t xml:space="preserve">) </w:t>
      </w:r>
      <w:r w:rsidR="000373B3" w:rsidRPr="000373B3">
        <w:rPr>
          <w:rFonts w:hint="eastAsia"/>
        </w:rPr>
        <w:t>落札予定者の決定、入札参加資格の確認及び落札者の決定</w:t>
      </w:r>
    </w:p>
    <w:p w14:paraId="3807FAE3" w14:textId="528A8BE5" w:rsidR="004F47B1" w:rsidRDefault="00ED12DE" w:rsidP="00C00B13">
      <w:pPr>
        <w:ind w:left="1021" w:hanging="397"/>
        <w:jc w:val="both"/>
      </w:pPr>
      <w:r>
        <w:rPr>
          <w:rFonts w:hint="eastAsia"/>
        </w:rPr>
        <w:t>ア</w:t>
      </w:r>
      <w:r w:rsidR="00F526E4">
        <w:rPr>
          <w:rFonts w:hint="eastAsia"/>
        </w:rPr>
        <w:t xml:space="preserve">　入札者ごとの技術評価点及び入札価格を基に、実施要領書に定める方法により、評価値を算出する。</w:t>
      </w:r>
    </w:p>
    <w:p w14:paraId="759B1FC6" w14:textId="7EF2D6A4" w:rsidR="004F47B1" w:rsidRDefault="00ED12DE" w:rsidP="00C00B13">
      <w:pPr>
        <w:ind w:left="1021" w:hanging="397"/>
        <w:jc w:val="both"/>
      </w:pPr>
      <w:r>
        <w:rPr>
          <w:rFonts w:hint="eastAsia"/>
        </w:rPr>
        <w:t>イ</w:t>
      </w:r>
      <w:r w:rsidR="00F526E4">
        <w:rPr>
          <w:rFonts w:hint="eastAsia"/>
        </w:rPr>
        <w:t xml:space="preserve">　次に掲げる要件を</w:t>
      </w:r>
      <w:r w:rsidR="00F526E4" w:rsidRPr="00F526E4">
        <w:rPr>
          <w:rFonts w:hint="eastAsia"/>
        </w:rPr>
        <w:t>全て満たす入札者のうち、前号により算出した評価値が最も高い者（以下「最高</w:t>
      </w:r>
      <w:r w:rsidR="00F526E4">
        <w:t>評価</w:t>
      </w:r>
      <w:r w:rsidR="00F526E4" w:rsidRPr="00F526E4">
        <w:rPr>
          <w:rFonts w:hint="eastAsia"/>
        </w:rPr>
        <w:t>入札者」という。）を落札予定者とする</w:t>
      </w:r>
      <w:r w:rsidR="005D6E62">
        <w:rPr>
          <w:rFonts w:hint="eastAsia"/>
        </w:rPr>
        <w:t>。</w:t>
      </w:r>
    </w:p>
    <w:p w14:paraId="00436D6E" w14:textId="4002C629" w:rsidR="00F526E4" w:rsidRDefault="00F526E4" w:rsidP="00C00B13">
      <w:pPr>
        <w:ind w:leftChars="550" w:left="1500" w:hangingChars="200" w:hanging="400"/>
        <w:jc w:val="both"/>
      </w:pPr>
      <w:r>
        <w:rPr>
          <w:rFonts w:hint="eastAsia"/>
        </w:rPr>
        <w:t xml:space="preserve">(ｱ) </w:t>
      </w:r>
      <w:r w:rsidRPr="00F526E4">
        <w:rPr>
          <w:rFonts w:hint="eastAsia"/>
        </w:rPr>
        <w:t>入札価格</w:t>
      </w:r>
      <w:r w:rsidR="00335DAC">
        <w:rPr>
          <w:rFonts w:hint="eastAsia"/>
        </w:rPr>
        <w:t>が</w:t>
      </w:r>
      <w:r w:rsidR="00335DAC">
        <w:rPr>
          <w:rFonts w:hint="eastAsia"/>
          <w:szCs w:val="20"/>
        </w:rPr>
        <w:t>、予定価格の制限の範囲内で最低制限価格以上であること</w:t>
      </w:r>
    </w:p>
    <w:p w14:paraId="752BCB43" w14:textId="740DB2CF" w:rsidR="00F526E4" w:rsidRDefault="00F526E4" w:rsidP="00C00B13">
      <w:pPr>
        <w:ind w:leftChars="550" w:left="1500" w:hangingChars="200" w:hanging="400"/>
        <w:jc w:val="both"/>
      </w:pPr>
      <w:r>
        <w:rPr>
          <w:rFonts w:hint="eastAsia"/>
        </w:rPr>
        <w:t xml:space="preserve">(ｲ) </w:t>
      </w:r>
      <w:r w:rsidRPr="00F526E4">
        <w:rPr>
          <w:rFonts w:hint="eastAsia"/>
        </w:rPr>
        <w:t>入札者が提出した技術</w:t>
      </w:r>
      <w:r w:rsidR="00A23042">
        <w:rPr>
          <w:rFonts w:hint="eastAsia"/>
        </w:rPr>
        <w:t>提案</w:t>
      </w:r>
      <w:r w:rsidRPr="00F526E4">
        <w:rPr>
          <w:rFonts w:hint="eastAsia"/>
        </w:rPr>
        <w:t>資料が、実施要領書で明示する欠格要件のいずれにも該当していないこと。</w:t>
      </w:r>
    </w:p>
    <w:p w14:paraId="1461FB83" w14:textId="4D7EDA2E" w:rsidR="00F526E4" w:rsidRDefault="00F526E4" w:rsidP="00C00B13">
      <w:pPr>
        <w:ind w:leftChars="550" w:left="1500" w:hangingChars="200" w:hanging="400"/>
        <w:jc w:val="both"/>
      </w:pPr>
      <w:r>
        <w:rPr>
          <w:rFonts w:hint="eastAsia"/>
        </w:rPr>
        <w:t>(</w:t>
      </w:r>
      <w:r w:rsidR="007F28F9">
        <w:rPr>
          <w:rFonts w:hint="eastAsia"/>
        </w:rPr>
        <w:t>ｳ</w:t>
      </w:r>
      <w:r>
        <w:rPr>
          <w:rFonts w:hint="eastAsia"/>
        </w:rPr>
        <w:t xml:space="preserve">) </w:t>
      </w:r>
      <w:r w:rsidR="00ED12DE" w:rsidRPr="00ED12DE">
        <w:rPr>
          <w:rFonts w:hint="eastAsia"/>
        </w:rPr>
        <w:t>その他、この入札</w:t>
      </w:r>
      <w:r w:rsidR="0054672C">
        <w:rPr>
          <w:rFonts w:hint="eastAsia"/>
        </w:rPr>
        <w:t>公告</w:t>
      </w:r>
      <w:r w:rsidR="00ED12DE" w:rsidRPr="00ED12DE">
        <w:rPr>
          <w:rFonts w:hint="eastAsia"/>
        </w:rPr>
        <w:t>において定めた入札参加資格等を全て満たしていること。</w:t>
      </w:r>
    </w:p>
    <w:p w14:paraId="59E18DDB" w14:textId="4D8CFB3A" w:rsidR="00230289" w:rsidRDefault="00ED12DE" w:rsidP="00C00B13">
      <w:pPr>
        <w:ind w:left="1021" w:hanging="397"/>
        <w:jc w:val="both"/>
      </w:pPr>
      <w:r>
        <w:rPr>
          <w:rFonts w:hint="eastAsia"/>
        </w:rPr>
        <w:t>ウ　最高評価入札者が</w:t>
      </w:r>
      <w:r w:rsidRPr="00ED12DE">
        <w:rPr>
          <w:rFonts w:hint="eastAsia"/>
        </w:rPr>
        <w:t>２者以上あるときは、当該入札者にくじを引かせ、落札予定者を決定することと</w:t>
      </w:r>
      <w:r>
        <w:rPr>
          <w:rFonts w:hint="eastAsia"/>
        </w:rPr>
        <w:t>す</w:t>
      </w:r>
      <w:r w:rsidRPr="00ED12DE">
        <w:rPr>
          <w:rFonts w:hint="eastAsia"/>
        </w:rPr>
        <w:t>る。</w:t>
      </w:r>
    </w:p>
    <w:p w14:paraId="63CF26FB" w14:textId="5FCA6490" w:rsidR="00EF466B" w:rsidRDefault="00EF466B" w:rsidP="00C00B13">
      <w:pPr>
        <w:ind w:left="1021" w:hanging="397"/>
        <w:jc w:val="both"/>
      </w:pPr>
      <w:r>
        <w:rPr>
          <w:rFonts w:hint="eastAsia"/>
        </w:rPr>
        <w:t xml:space="preserve">エ　</w:t>
      </w:r>
      <w:r w:rsidRPr="00EF466B">
        <w:t>落札決定</w:t>
      </w:r>
      <w:r w:rsidR="00A23042">
        <w:rPr>
          <w:rFonts w:hint="eastAsia"/>
        </w:rPr>
        <w:t>を保留した後、</w:t>
      </w:r>
      <w:r w:rsidRPr="00EF466B">
        <w:t>落札予定者が入札参加資格を満たすものであるかを確認する。</w:t>
      </w:r>
    </w:p>
    <w:p w14:paraId="08E0F416" w14:textId="6CD79A4F" w:rsidR="00EF466B" w:rsidRDefault="00EF466B" w:rsidP="00C00B13">
      <w:pPr>
        <w:ind w:left="1021" w:hanging="397"/>
        <w:jc w:val="both"/>
      </w:pPr>
      <w:r>
        <w:rPr>
          <w:rFonts w:hint="eastAsia"/>
        </w:rPr>
        <w:t>オ　エ</w:t>
      </w:r>
      <w:r>
        <w:t>の入札参加資格の確認の結果により、落札予定者の取扱いは次のいずれかによるものとする。</w:t>
      </w:r>
    </w:p>
    <w:p w14:paraId="3900A69E" w14:textId="64628531" w:rsidR="00EF466B" w:rsidRDefault="00EF466B" w:rsidP="00C00B13">
      <w:pPr>
        <w:ind w:leftChars="550" w:left="1500" w:hangingChars="200" w:hanging="400"/>
        <w:jc w:val="both"/>
      </w:pPr>
      <w:r>
        <w:rPr>
          <w:rFonts w:hint="eastAsia"/>
        </w:rPr>
        <w:t xml:space="preserve">(ｱ) </w:t>
      </w:r>
      <w:r>
        <w:t>当該落札予定者が入札参加資格を満たす者であることを確認した場合には、その者を落札者とする。</w:t>
      </w:r>
    </w:p>
    <w:p w14:paraId="747F2B5B" w14:textId="68459DB7" w:rsidR="00EF466B" w:rsidRDefault="00EF466B" w:rsidP="00C00B13">
      <w:pPr>
        <w:ind w:leftChars="550" w:left="1500" w:hangingChars="200" w:hanging="400"/>
        <w:jc w:val="both"/>
      </w:pPr>
      <w:r>
        <w:rPr>
          <w:rFonts w:hint="eastAsia"/>
        </w:rPr>
        <w:t xml:space="preserve">(ｲ) </w:t>
      </w:r>
      <w:r>
        <w:t>当該落札予定者が入札参加資格を満たす者でないことを確認</w:t>
      </w:r>
      <w:r w:rsidR="002B0A38">
        <w:rPr>
          <w:rFonts w:hint="eastAsia"/>
        </w:rPr>
        <w:t>又は落札予定者を辞退</w:t>
      </w:r>
      <w:r>
        <w:t>した場合には、</w:t>
      </w:r>
      <w:r>
        <w:rPr>
          <w:rFonts w:hint="eastAsia"/>
        </w:rPr>
        <w:t>予定価格の制限の範囲内で最低制限価格以上の</w:t>
      </w:r>
      <w:r>
        <w:t>価格をもって入札をした他の者のうち</w:t>
      </w:r>
      <w:r>
        <w:rPr>
          <w:rFonts w:hint="eastAsia"/>
        </w:rPr>
        <w:t>、</w:t>
      </w:r>
      <w:r>
        <w:t>次に評価値の高い者を新たに落札予定者とし、</w:t>
      </w:r>
      <w:r>
        <w:rPr>
          <w:rFonts w:hint="eastAsia"/>
        </w:rPr>
        <w:t>エ</w:t>
      </w:r>
      <w:r>
        <w:t>の入札参加資格の確認を行う。以後、落札者が決定するまで同様の手続を繰り返す。</w:t>
      </w:r>
      <w:r w:rsidR="00B04C47">
        <w:rPr>
          <w:rFonts w:hint="eastAsia"/>
        </w:rPr>
        <w:t>なお、落札予定者を辞退する場合は</w:t>
      </w:r>
      <w:r w:rsidR="00B80385" w:rsidRPr="00AE73EB">
        <w:rPr>
          <w:rFonts w:hint="eastAsia"/>
          <w:color w:val="auto"/>
        </w:rPr>
        <w:t>7</w:t>
      </w:r>
      <w:r w:rsidR="004361C6" w:rsidRPr="00AE73EB">
        <w:rPr>
          <w:rFonts w:hint="eastAsia"/>
          <w:color w:val="auto"/>
        </w:rPr>
        <w:t>月</w:t>
      </w:r>
      <w:r w:rsidR="00AE73EB" w:rsidRPr="00AE73EB">
        <w:rPr>
          <w:rFonts w:hint="eastAsia"/>
          <w:color w:val="auto"/>
        </w:rPr>
        <w:t>2</w:t>
      </w:r>
      <w:r w:rsidR="004361C6" w:rsidRPr="00AE73EB">
        <w:rPr>
          <w:rFonts w:hint="eastAsia"/>
          <w:color w:val="auto"/>
        </w:rPr>
        <w:t>日</w:t>
      </w:r>
      <w:r w:rsidR="00D66ECF">
        <w:rPr>
          <w:rFonts w:hint="eastAsia"/>
        </w:rPr>
        <w:t>午後１</w:t>
      </w:r>
      <w:r w:rsidR="004361C6" w:rsidRPr="0053748E">
        <w:rPr>
          <w:rFonts w:hint="eastAsia"/>
        </w:rPr>
        <w:t>時</w:t>
      </w:r>
      <w:r w:rsidR="004361C6">
        <w:rPr>
          <w:rFonts w:hint="eastAsia"/>
        </w:rPr>
        <w:t>までに</w:t>
      </w:r>
      <w:r w:rsidR="00B04C47">
        <w:t>落札予定者辞退届</w:t>
      </w:r>
      <w:r w:rsidR="5C79A39F">
        <w:t>（</w:t>
      </w:r>
      <w:r w:rsidR="006F3B9E">
        <w:rPr>
          <w:rFonts w:hint="eastAsia"/>
        </w:rPr>
        <w:t>様式１－５</w:t>
      </w:r>
      <w:r w:rsidR="5C79A39F">
        <w:t>）</w:t>
      </w:r>
      <w:r w:rsidR="00B04C47">
        <w:rPr>
          <w:rFonts w:hint="eastAsia"/>
        </w:rPr>
        <w:t>を提出すること。</w:t>
      </w:r>
    </w:p>
    <w:p w14:paraId="50DB53CE" w14:textId="4F1B4744" w:rsidR="00B73134" w:rsidRDefault="00B73134" w:rsidP="00C00B13">
      <w:pPr>
        <w:ind w:left="1021" w:hanging="397"/>
        <w:jc w:val="both"/>
      </w:pPr>
      <w:r>
        <w:rPr>
          <w:rFonts w:hint="eastAsia"/>
        </w:rPr>
        <w:t xml:space="preserve">カ　</w:t>
      </w:r>
      <w:r w:rsidRPr="009C0DDD">
        <w:rPr>
          <w:rFonts w:hint="eastAsia"/>
        </w:rPr>
        <w:t>開札日</w:t>
      </w:r>
      <w:r>
        <w:rPr>
          <w:rFonts w:hint="eastAsia"/>
        </w:rPr>
        <w:t>の</w:t>
      </w:r>
      <w:r w:rsidRPr="009C0DDD">
        <w:rPr>
          <w:rFonts w:hint="eastAsia"/>
        </w:rPr>
        <w:t>翌日から落札決定するまでの間に、</w:t>
      </w:r>
      <w:r>
        <w:rPr>
          <w:rFonts w:hint="eastAsia"/>
        </w:rPr>
        <w:t>当該最高評価</w:t>
      </w:r>
      <w:r w:rsidRPr="009C0DDD">
        <w:rPr>
          <w:rFonts w:hint="eastAsia"/>
        </w:rPr>
        <w:t>入札者が国土交通省（本省又は関東地方整備局）、農林水産省、神奈川県及び横浜市から補助金交付等停止措置又は指名停止措置を受けた場合は、その者を</w:t>
      </w:r>
      <w:r>
        <w:rPr>
          <w:rFonts w:hint="eastAsia"/>
        </w:rPr>
        <w:t>落札者</w:t>
      </w:r>
      <w:r w:rsidRPr="009C0DDD">
        <w:rPr>
          <w:rFonts w:hint="eastAsia"/>
        </w:rPr>
        <w:t>とせず、</w:t>
      </w:r>
      <w:r>
        <w:rPr>
          <w:rFonts w:hint="eastAsia"/>
        </w:rPr>
        <w:t>次</w:t>
      </w:r>
      <w:r w:rsidRPr="009C0DDD">
        <w:rPr>
          <w:rFonts w:hint="eastAsia"/>
        </w:rPr>
        <w:t>順位者</w:t>
      </w:r>
      <w:r>
        <w:rPr>
          <w:rFonts w:hint="eastAsia"/>
        </w:rPr>
        <w:t>を落札</w:t>
      </w:r>
      <w:r w:rsidRPr="009C0DDD">
        <w:rPr>
          <w:rFonts w:hint="eastAsia"/>
        </w:rPr>
        <w:t>予定者とする。</w:t>
      </w:r>
      <w:r>
        <w:rPr>
          <w:rFonts w:hint="eastAsia"/>
        </w:rPr>
        <w:t>以後、</w:t>
      </w:r>
      <w:r w:rsidRPr="009C0DDD">
        <w:rPr>
          <w:rFonts w:hint="eastAsia"/>
        </w:rPr>
        <w:t>落札者</w:t>
      </w:r>
      <w:r>
        <w:rPr>
          <w:rFonts w:hint="eastAsia"/>
        </w:rPr>
        <w:t>が</w:t>
      </w:r>
      <w:r w:rsidRPr="009C0DDD">
        <w:rPr>
          <w:rFonts w:hint="eastAsia"/>
        </w:rPr>
        <w:t>決定するまで同様の手続</w:t>
      </w:r>
      <w:r>
        <w:rPr>
          <w:rFonts w:hint="eastAsia"/>
        </w:rPr>
        <w:t>を</w:t>
      </w:r>
      <w:r w:rsidRPr="009C0DDD">
        <w:rPr>
          <w:rFonts w:hint="eastAsia"/>
        </w:rPr>
        <w:t>繰り返す。</w:t>
      </w:r>
    </w:p>
    <w:p w14:paraId="08D5D9AD" w14:textId="77777777" w:rsidR="00A23042" w:rsidRDefault="00DA3B5D" w:rsidP="5A7579E3">
      <w:pPr>
        <w:ind w:leftChars="79" w:left="158" w:firstLine="0"/>
        <w:jc w:val="both"/>
      </w:pPr>
      <w:r w:rsidRPr="5A7579E3">
        <w:t>(8) 入札参加資格の確認</w:t>
      </w:r>
    </w:p>
    <w:p w14:paraId="4A4385A6" w14:textId="75259F8B" w:rsidR="00DA3B5D" w:rsidRDefault="00DA3B5D" w:rsidP="00C00B13">
      <w:pPr>
        <w:ind w:leftChars="301" w:left="602" w:firstLineChars="100" w:firstLine="200"/>
        <w:jc w:val="both"/>
      </w:pPr>
      <w:r>
        <w:rPr>
          <w:rFonts w:hint="eastAsia"/>
        </w:rPr>
        <w:t>当該落札予定者は、(7)エの入札参加資格の確認にあたっては、次</w:t>
      </w:r>
      <w:r w:rsidR="00A23042">
        <w:rPr>
          <w:rFonts w:hint="eastAsia"/>
        </w:rPr>
        <w:t>に示す</w:t>
      </w:r>
      <w:r>
        <w:rPr>
          <w:rFonts w:hint="eastAsia"/>
        </w:rPr>
        <w:t>書類の提出等を行わなければならない。</w:t>
      </w:r>
      <w:r w:rsidR="00D26142" w:rsidRPr="00D26142">
        <w:t>なお、</w:t>
      </w:r>
      <w:r w:rsidR="00D26142">
        <w:rPr>
          <w:rFonts w:hint="eastAsia"/>
        </w:rPr>
        <w:t>複数</w:t>
      </w:r>
      <w:r w:rsidR="00D26142" w:rsidRPr="00D26142">
        <w:t>の工事の落札予定者となり、同一の技術者を配置する場合、技術者に係る提出書類は１部とし、別の技術者をそれぞれの工事に配置する場合は工事ごとの提出とする。</w:t>
      </w:r>
    </w:p>
    <w:p w14:paraId="77362E5B" w14:textId="570C2FF9" w:rsidR="002C5AD8" w:rsidRDefault="00DA3B5D" w:rsidP="00C00B13">
      <w:pPr>
        <w:ind w:left="1021" w:hanging="397"/>
        <w:jc w:val="both"/>
      </w:pPr>
      <w:r>
        <w:rPr>
          <w:rFonts w:hint="eastAsia"/>
        </w:rPr>
        <w:t xml:space="preserve">ア　</w:t>
      </w:r>
      <w:r w:rsidR="002C5AD8">
        <w:t>提出書類</w:t>
      </w:r>
    </w:p>
    <w:p w14:paraId="1983B39C" w14:textId="671EA5F4" w:rsidR="0068454E" w:rsidRDefault="0068454E" w:rsidP="00C00B13">
      <w:pPr>
        <w:ind w:left="1021" w:hanging="397"/>
        <w:jc w:val="both"/>
      </w:pPr>
      <w:r>
        <w:rPr>
          <w:rFonts w:hint="eastAsia"/>
        </w:rPr>
        <w:t>(ｱ)から(</w:t>
      </w:r>
      <w:r w:rsidR="174EC607" w:rsidRPr="750DE82E">
        <w:rPr>
          <w:color w:val="auto"/>
        </w:rPr>
        <w:t>ｹ</w:t>
      </w:r>
      <w:r>
        <w:rPr>
          <w:rFonts w:hint="eastAsia"/>
        </w:rPr>
        <w:t>)については必須提出、(</w:t>
      </w:r>
      <w:r w:rsidR="4DEAC16E">
        <w:t>ｺ</w:t>
      </w:r>
      <w:r>
        <w:rPr>
          <w:rFonts w:hint="eastAsia"/>
        </w:rPr>
        <w:t>)から</w:t>
      </w:r>
      <w:r w:rsidR="00D834CE">
        <w:rPr>
          <w:rFonts w:hint="eastAsia"/>
        </w:rPr>
        <w:t>(</w:t>
      </w:r>
      <w:r w:rsidR="71A679B9">
        <w:t>ﾀ</w:t>
      </w:r>
      <w:r w:rsidR="00D834CE">
        <w:rPr>
          <w:rFonts w:hint="eastAsia"/>
        </w:rPr>
        <w:t>)</w:t>
      </w:r>
      <w:r>
        <w:rPr>
          <w:rFonts w:hint="eastAsia"/>
        </w:rPr>
        <w:t>までは場合によって</w:t>
      </w:r>
      <w:r w:rsidR="00B73134">
        <w:rPr>
          <w:rFonts w:hint="eastAsia"/>
        </w:rPr>
        <w:t>は</w:t>
      </w:r>
      <w:r>
        <w:rPr>
          <w:rFonts w:hint="eastAsia"/>
        </w:rPr>
        <w:t>提出いただく</w:t>
      </w:r>
      <w:r w:rsidR="00B73134">
        <w:rPr>
          <w:rFonts w:hint="eastAsia"/>
        </w:rPr>
        <w:t>こと</w:t>
      </w:r>
      <w:r>
        <w:rPr>
          <w:rFonts w:hint="eastAsia"/>
        </w:rPr>
        <w:t>があります。</w:t>
      </w:r>
    </w:p>
    <w:p w14:paraId="519BE680" w14:textId="206BD19F" w:rsidR="002C5AD8" w:rsidRDefault="002C5AD8" w:rsidP="00C00B13">
      <w:pPr>
        <w:ind w:leftChars="550" w:left="1500" w:hangingChars="200" w:hanging="400"/>
        <w:jc w:val="both"/>
      </w:pPr>
      <w:r>
        <w:t xml:space="preserve">(ｱ) </w:t>
      </w:r>
      <w:r>
        <w:rPr>
          <w:rFonts w:hint="eastAsia"/>
        </w:rPr>
        <w:t>直近の</w:t>
      </w:r>
      <w:r w:rsidR="326B9451">
        <w:t>経営事項審査</w:t>
      </w:r>
      <w:r w:rsidRPr="00CF6846">
        <w:t>の総合</w:t>
      </w:r>
      <w:r w:rsidR="00612678">
        <w:rPr>
          <w:rFonts w:hint="eastAsia"/>
        </w:rPr>
        <w:t>評</w:t>
      </w:r>
      <w:r w:rsidRPr="00CF6846">
        <w:t>定値通知書の写し</w:t>
      </w:r>
      <w:r>
        <w:rPr>
          <w:rFonts w:hint="eastAsia"/>
        </w:rPr>
        <w:t>（</w:t>
      </w:r>
      <w:r w:rsidR="00612678">
        <w:rPr>
          <w:rFonts w:hint="eastAsia"/>
        </w:rPr>
        <w:t>共同企業体の場合は各構成員分とし、</w:t>
      </w:r>
      <w:r>
        <w:rPr>
          <w:rFonts w:hint="eastAsia"/>
        </w:rPr>
        <w:t>３(1)で提出しているものから変更がない場合は提出不要）</w:t>
      </w:r>
    </w:p>
    <w:p w14:paraId="64E69956" w14:textId="39A1CA45" w:rsidR="002C5AD8" w:rsidRDefault="002C5AD8" w:rsidP="00C00B13">
      <w:pPr>
        <w:ind w:leftChars="550" w:left="1500" w:hangingChars="200" w:hanging="400"/>
        <w:jc w:val="both"/>
      </w:pPr>
      <w:r>
        <w:rPr>
          <w:rFonts w:hint="eastAsia"/>
        </w:rPr>
        <w:t xml:space="preserve">(ｲ) </w:t>
      </w:r>
      <w:r>
        <w:t>一般競争入札参加資格確認申請書（兼配置技術者・現場代理人届出書）（</w:t>
      </w:r>
      <w:r w:rsidRPr="00FF5522">
        <w:rPr>
          <w:rFonts w:hint="eastAsia"/>
        </w:rPr>
        <w:t>様式</w:t>
      </w:r>
      <w:r w:rsidR="00FF5522" w:rsidRPr="00FF5522">
        <w:rPr>
          <w:rFonts w:hint="eastAsia"/>
        </w:rPr>
        <w:t>３－１</w:t>
      </w:r>
      <w:r>
        <w:t>）</w:t>
      </w:r>
    </w:p>
    <w:p w14:paraId="7D95541A" w14:textId="106231D0" w:rsidR="002C5AD8" w:rsidRDefault="002C5AD8" w:rsidP="00C00B13">
      <w:pPr>
        <w:ind w:leftChars="550" w:left="1500" w:hangingChars="200" w:hanging="400"/>
        <w:jc w:val="both"/>
        <w:rPr>
          <w:lang w:eastAsia="zh-TW"/>
        </w:rPr>
      </w:pPr>
      <w:r>
        <w:rPr>
          <w:rFonts w:hint="eastAsia"/>
          <w:lang w:eastAsia="zh-TW"/>
        </w:rPr>
        <w:t>(</w:t>
      </w:r>
      <w:r>
        <w:rPr>
          <w:rFonts w:hint="eastAsia"/>
        </w:rPr>
        <w:t>ｳ</w:t>
      </w:r>
      <w:r>
        <w:rPr>
          <w:rFonts w:hint="eastAsia"/>
          <w:lang w:eastAsia="zh-TW"/>
        </w:rPr>
        <w:t xml:space="preserve">) </w:t>
      </w:r>
      <w:r>
        <w:rPr>
          <w:lang w:eastAsia="zh-TW"/>
        </w:rPr>
        <w:t>配置技術者届出書（</w:t>
      </w:r>
      <w:r>
        <w:rPr>
          <w:rFonts w:hint="eastAsia"/>
          <w:lang w:eastAsia="zh-TW"/>
        </w:rPr>
        <w:t>共同企業体第２位以下構成員</w:t>
      </w:r>
      <w:r>
        <w:rPr>
          <w:lang w:eastAsia="zh-TW"/>
        </w:rPr>
        <w:t>用）（</w:t>
      </w:r>
      <w:r w:rsidRPr="00FF5522">
        <w:rPr>
          <w:lang w:eastAsia="zh-TW"/>
        </w:rPr>
        <w:t>様式</w:t>
      </w:r>
      <w:r w:rsidR="00297404" w:rsidRPr="00FF5522">
        <w:rPr>
          <w:rFonts w:hint="eastAsia"/>
          <w:lang w:eastAsia="zh-TW"/>
        </w:rPr>
        <w:t>３－２</w:t>
      </w:r>
      <w:r w:rsidRPr="00FF5522">
        <w:rPr>
          <w:lang w:eastAsia="zh-TW"/>
        </w:rPr>
        <w:t>）</w:t>
      </w:r>
    </w:p>
    <w:p w14:paraId="64C85DCF" w14:textId="124C77E2" w:rsidR="002C5AD8" w:rsidRDefault="002C5AD8" w:rsidP="00C00B13">
      <w:pPr>
        <w:ind w:leftChars="550" w:left="1500" w:hangingChars="200" w:hanging="400"/>
        <w:jc w:val="both"/>
      </w:pPr>
      <w:r>
        <w:rPr>
          <w:rFonts w:hint="eastAsia"/>
        </w:rPr>
        <w:t>(ｴ)</w:t>
      </w:r>
      <w:r w:rsidDel="002B0A38">
        <w:rPr>
          <w:rFonts w:hint="eastAsia"/>
        </w:rPr>
        <w:t xml:space="preserve"> </w:t>
      </w:r>
      <w:r w:rsidDel="002B0A38">
        <w:t>監理技術者</w:t>
      </w:r>
      <w:r>
        <w:t>資格者証の写し（裏面に監理技術者講習修了履歴がない場合は、監理技術者講習修了証の写しを添付すること。）</w:t>
      </w:r>
    </w:p>
    <w:p w14:paraId="6E96935A" w14:textId="25A59142" w:rsidR="002C5AD8" w:rsidRDefault="002C5AD8" w:rsidP="00C00B13">
      <w:pPr>
        <w:ind w:leftChars="550" w:left="1500" w:hangingChars="200" w:hanging="400"/>
        <w:jc w:val="both"/>
      </w:pPr>
      <w:r>
        <w:rPr>
          <w:rFonts w:hint="eastAsia"/>
        </w:rPr>
        <w:t xml:space="preserve">(ｵ) </w:t>
      </w:r>
      <w:r w:rsidR="74662269">
        <w:t>代表企業</w:t>
      </w:r>
      <w:r>
        <w:t>の施工実績調書（</w:t>
      </w:r>
      <w:r w:rsidRPr="00FF5522">
        <w:t>様式</w:t>
      </w:r>
      <w:r w:rsidR="006C5C45" w:rsidRPr="00FF5522">
        <w:rPr>
          <w:rFonts w:hint="eastAsia"/>
        </w:rPr>
        <w:t>３－３</w:t>
      </w:r>
      <w:r>
        <w:rPr>
          <w:rFonts w:hint="eastAsia"/>
        </w:rPr>
        <w:t>）</w:t>
      </w:r>
    </w:p>
    <w:p w14:paraId="4E86D3E4" w14:textId="0E544FD4" w:rsidR="00612678" w:rsidRDefault="00FC299E" w:rsidP="00C00B13">
      <w:pPr>
        <w:ind w:leftChars="550" w:left="1500" w:hangingChars="200" w:hanging="400"/>
        <w:jc w:val="both"/>
      </w:pPr>
      <w:r>
        <w:rPr>
          <w:rFonts w:hint="eastAsia"/>
        </w:rPr>
        <w:t>(</w:t>
      </w:r>
      <w:r w:rsidR="00612678">
        <w:rPr>
          <w:rFonts w:hint="eastAsia"/>
        </w:rPr>
        <w:t>ｶ）(ｵ)</w:t>
      </w:r>
      <w:r w:rsidR="002C5AD8">
        <w:t>の施工実績を確認できる契約書等</w:t>
      </w:r>
      <w:r w:rsidR="005C6F47">
        <w:rPr>
          <w:rFonts w:hint="eastAsia"/>
        </w:rPr>
        <w:t>（</w:t>
      </w:r>
      <w:r w:rsidR="005C6F47" w:rsidRPr="005C6F47">
        <w:rPr>
          <w:rFonts w:hint="eastAsia"/>
        </w:rPr>
        <w:t>工事名、契約金額、工期、発注者、請負者及び施工内容（入札参加資格条件に係る部分のみ。）を確認できる部分</w:t>
      </w:r>
      <w:r w:rsidR="00D77358">
        <w:rPr>
          <w:rFonts w:hint="eastAsia"/>
        </w:rPr>
        <w:t>を示した契約書の一部又は</w:t>
      </w:r>
      <w:r w:rsidR="00D77358" w:rsidRPr="00D77358">
        <w:rPr>
          <w:rFonts w:hint="eastAsia"/>
        </w:rPr>
        <w:t>一般財団法人日本建設情報総合センター（ＪＡＣＩＣ）の「登録内容確認書（工事実績）」（以下</w:t>
      </w:r>
      <w:r w:rsidR="00D77358" w:rsidRPr="00D77358">
        <w:rPr>
          <w:rFonts w:hint="eastAsia"/>
        </w:rPr>
        <w:lastRenderedPageBreak/>
        <w:t>「登録内容確認書」という。</w:t>
      </w:r>
      <w:r w:rsidR="005C6F47">
        <w:rPr>
          <w:rFonts w:hint="eastAsia"/>
        </w:rPr>
        <w:t>）</w:t>
      </w:r>
      <w:r w:rsidR="002C5AD8">
        <w:t>の写し又は施工証明書</w:t>
      </w:r>
      <w:r w:rsidR="00D77358">
        <w:rPr>
          <w:rFonts w:hint="eastAsia"/>
        </w:rPr>
        <w:t>（</w:t>
      </w:r>
      <w:r w:rsidR="00D77358" w:rsidRPr="00D77358">
        <w:rPr>
          <w:rFonts w:hint="eastAsia"/>
        </w:rPr>
        <w:t>契約書等の写しを提出することができない</w:t>
      </w:r>
      <w:r w:rsidR="00D77358">
        <w:rPr>
          <w:rFonts w:hint="eastAsia"/>
        </w:rPr>
        <w:t>場合</w:t>
      </w:r>
      <w:r w:rsidR="00D77358" w:rsidRPr="00D77358">
        <w:rPr>
          <w:rFonts w:hint="eastAsia"/>
        </w:rPr>
        <w:t>、発注者の発行する施工証明書</w:t>
      </w:r>
      <w:r w:rsidR="00D77358">
        <w:rPr>
          <w:rFonts w:hint="eastAsia"/>
        </w:rPr>
        <w:t>）</w:t>
      </w:r>
    </w:p>
    <w:p w14:paraId="504BD155" w14:textId="394C2109" w:rsidR="002C5AD8" w:rsidRDefault="00612678" w:rsidP="00C00B13">
      <w:pPr>
        <w:ind w:leftChars="550" w:left="1500" w:hangingChars="200" w:hanging="400"/>
        <w:jc w:val="both"/>
        <w:rPr>
          <w:lang w:eastAsia="zh-TW"/>
        </w:rPr>
      </w:pPr>
      <w:r w:rsidRPr="0614E7F6">
        <w:rPr>
          <w:rFonts w:hint="eastAsia"/>
          <w:lang w:eastAsia="zh-TW"/>
        </w:rPr>
        <w:t>(</w:t>
      </w:r>
      <w:r>
        <w:rPr>
          <w:rFonts w:hint="eastAsia"/>
        </w:rPr>
        <w:t>ｷ</w:t>
      </w:r>
      <w:r w:rsidRPr="0614E7F6">
        <w:rPr>
          <w:rFonts w:hint="eastAsia"/>
          <w:lang w:eastAsia="zh-TW"/>
        </w:rPr>
        <w:t xml:space="preserve">) </w:t>
      </w:r>
      <w:r w:rsidR="002B0A38" w:rsidRPr="0614E7F6">
        <w:rPr>
          <w:rFonts w:hint="eastAsia"/>
          <w:lang w:eastAsia="zh-TW"/>
        </w:rPr>
        <w:t>特定建設</w:t>
      </w:r>
      <w:r w:rsidR="002C5AD8" w:rsidRPr="0614E7F6">
        <w:rPr>
          <w:lang w:eastAsia="zh-TW"/>
        </w:rPr>
        <w:t>共同企業体協定書（</w:t>
      </w:r>
      <w:r w:rsidR="002C5AD8" w:rsidRPr="00FF5522">
        <w:rPr>
          <w:lang w:eastAsia="zh-TW"/>
        </w:rPr>
        <w:t>様式</w:t>
      </w:r>
      <w:r w:rsidR="00AB4193" w:rsidRPr="00FF5522">
        <w:rPr>
          <w:rFonts w:hint="eastAsia"/>
          <w:lang w:eastAsia="zh-TW"/>
        </w:rPr>
        <w:t>３－４</w:t>
      </w:r>
      <w:r w:rsidR="002C5AD8" w:rsidRPr="00FF5522">
        <w:rPr>
          <w:lang w:eastAsia="zh-TW"/>
        </w:rPr>
        <w:t>）</w:t>
      </w:r>
    </w:p>
    <w:p w14:paraId="1021C9E4" w14:textId="77777777" w:rsidR="005C6F47" w:rsidRDefault="00612678" w:rsidP="00C00B13">
      <w:pPr>
        <w:ind w:leftChars="550" w:left="1500" w:hangingChars="200" w:hanging="400"/>
        <w:jc w:val="both"/>
      </w:pPr>
      <w:r>
        <w:rPr>
          <w:rFonts w:hint="eastAsia"/>
        </w:rPr>
        <w:t xml:space="preserve">(ｸ) </w:t>
      </w:r>
      <w:r w:rsidR="002C5AD8">
        <w:t>現場代理人の所属及び雇用期間を確認できる書類（健康保険被保険者証の写し又は雇用保険被保険者証の写し等。ただし、２</w:t>
      </w:r>
      <w:r>
        <w:rPr>
          <w:rFonts w:hint="eastAsia"/>
        </w:rPr>
        <w:t>(3)</w:t>
      </w:r>
      <w:r w:rsidR="002C5AD8">
        <w:t>エ(ｴ)</w:t>
      </w:r>
      <w:r>
        <w:rPr>
          <w:rFonts w:hint="eastAsia"/>
        </w:rPr>
        <w:t>及び</w:t>
      </w:r>
      <w:r w:rsidR="002C5AD8">
        <w:t>オ(ｴ)に掲げる者が現場代理人を兼務する場合を除く。）</w:t>
      </w:r>
    </w:p>
    <w:p w14:paraId="3E8651ED" w14:textId="52145E65" w:rsidR="6F813C2D" w:rsidRPr="00180A09" w:rsidRDefault="00FC299E" w:rsidP="00C00B13">
      <w:pPr>
        <w:ind w:leftChars="550" w:left="1500" w:hangingChars="200" w:hanging="400"/>
        <w:jc w:val="both"/>
      </w:pPr>
      <w:r>
        <w:rPr>
          <w:rFonts w:hint="eastAsia"/>
        </w:rPr>
        <w:t>(</w:t>
      </w:r>
      <w:r w:rsidR="00E04DD5">
        <w:rPr>
          <w:rFonts w:hint="eastAsia"/>
        </w:rPr>
        <w:t>ｹ</w:t>
      </w:r>
      <w:r w:rsidR="5CE43170">
        <w:t>）</w:t>
      </w:r>
      <w:r w:rsidR="4A0A6C52">
        <w:t>持続可能性に配慮した調達コード</w:t>
      </w:r>
      <w:r w:rsidR="2E9FE9E1">
        <w:t>に関する</w:t>
      </w:r>
      <w:r w:rsidR="4A0A6C52">
        <w:t>誓約書</w:t>
      </w:r>
    </w:p>
    <w:p w14:paraId="67B77C3B" w14:textId="0E0C0921" w:rsidR="0068454E" w:rsidRPr="00A23042" w:rsidRDefault="00E04DD5" w:rsidP="00C00B13">
      <w:pPr>
        <w:ind w:leftChars="550" w:left="1500" w:hangingChars="200" w:hanging="400"/>
        <w:jc w:val="both"/>
        <w:rPr>
          <w:color w:val="auto"/>
          <w:lang w:eastAsia="zh-TW"/>
        </w:rPr>
      </w:pPr>
      <w:r w:rsidRPr="00A23042">
        <w:rPr>
          <w:rFonts w:hint="eastAsia"/>
          <w:color w:val="auto"/>
        </w:rPr>
        <w:t>(</w:t>
      </w:r>
      <w:r w:rsidR="4C65F7B3" w:rsidRPr="1167BE44">
        <w:rPr>
          <w:color w:val="auto"/>
        </w:rPr>
        <w:t>ｺ</w:t>
      </w:r>
      <w:r w:rsidRPr="00A23042">
        <w:rPr>
          <w:rFonts w:hint="eastAsia"/>
          <w:color w:val="auto"/>
        </w:rPr>
        <w:t>)</w:t>
      </w:r>
      <w:r w:rsidR="0068454E" w:rsidRPr="00A23042">
        <w:rPr>
          <w:color w:val="auto"/>
        </w:rPr>
        <w:t xml:space="preserve"> 定款又は寄付行為の写し（１部）（原本証明を行うこと。</w:t>
      </w:r>
      <w:r w:rsidR="0068454E" w:rsidRPr="00A23042">
        <w:rPr>
          <w:color w:val="auto"/>
          <w:lang w:eastAsia="zh-TW"/>
        </w:rPr>
        <w:t>）</w:t>
      </w:r>
    </w:p>
    <w:p w14:paraId="0525CC30" w14:textId="64B4FFAA" w:rsidR="0068454E" w:rsidRPr="00A23042" w:rsidRDefault="00E04DD5" w:rsidP="00C00B13">
      <w:pPr>
        <w:ind w:leftChars="550" w:left="1500" w:hangingChars="200" w:hanging="400"/>
        <w:jc w:val="both"/>
        <w:rPr>
          <w:color w:val="auto"/>
          <w:lang w:eastAsia="zh-TW"/>
        </w:rPr>
      </w:pPr>
      <w:r w:rsidRPr="00A23042">
        <w:rPr>
          <w:rFonts w:hint="eastAsia"/>
          <w:color w:val="auto"/>
          <w:lang w:eastAsia="zh-TW"/>
        </w:rPr>
        <w:t>(</w:t>
      </w:r>
      <w:r w:rsidR="2EA87FC3" w:rsidRPr="18D05166">
        <w:rPr>
          <w:color w:val="auto"/>
          <w:lang w:eastAsia="zh-TW"/>
        </w:rPr>
        <w:t>ｻ</w:t>
      </w:r>
      <w:r w:rsidRPr="00A23042">
        <w:rPr>
          <w:rFonts w:hint="eastAsia"/>
          <w:color w:val="auto"/>
          <w:lang w:eastAsia="zh-TW"/>
        </w:rPr>
        <w:t>)</w:t>
      </w:r>
      <w:r w:rsidR="0068454E" w:rsidRPr="00A23042">
        <w:rPr>
          <w:color w:val="auto"/>
          <w:lang w:eastAsia="zh-TW"/>
        </w:rPr>
        <w:t xml:space="preserve"> 法人登記簿謄本（１部）</w:t>
      </w:r>
    </w:p>
    <w:p w14:paraId="1616FE5E" w14:textId="77777777" w:rsidR="0068454E" w:rsidRPr="00A23042" w:rsidRDefault="0068454E" w:rsidP="00C00B13">
      <w:pPr>
        <w:ind w:leftChars="479" w:left="958" w:firstLineChars="271" w:firstLine="542"/>
        <w:jc w:val="both"/>
        <w:rPr>
          <w:color w:val="auto"/>
        </w:rPr>
      </w:pPr>
      <w:r w:rsidRPr="00A23042">
        <w:rPr>
          <w:rFonts w:hint="eastAsia"/>
          <w:color w:val="auto"/>
        </w:rPr>
        <w:t>・法人の場合に提出すること。</w:t>
      </w:r>
    </w:p>
    <w:p w14:paraId="0B292715" w14:textId="77777777" w:rsidR="0068454E" w:rsidRPr="00A23042" w:rsidRDefault="0068454E" w:rsidP="00C00B13">
      <w:pPr>
        <w:ind w:leftChars="679" w:left="1358" w:firstLineChars="71" w:firstLine="142"/>
        <w:jc w:val="both"/>
        <w:rPr>
          <w:color w:val="auto"/>
        </w:rPr>
      </w:pPr>
      <w:r w:rsidRPr="00A23042">
        <w:rPr>
          <w:rFonts w:hint="eastAsia"/>
          <w:color w:val="auto"/>
        </w:rPr>
        <w:t>・発行日から３カ月以内のもの</w:t>
      </w:r>
    </w:p>
    <w:p w14:paraId="44CCF651" w14:textId="4534EA34" w:rsidR="0068454E" w:rsidRPr="00A23042" w:rsidRDefault="00E04DD5" w:rsidP="00C00B13">
      <w:pPr>
        <w:ind w:leftChars="550" w:left="1500" w:hangingChars="200" w:hanging="400"/>
        <w:jc w:val="both"/>
        <w:rPr>
          <w:color w:val="auto"/>
        </w:rPr>
      </w:pPr>
      <w:r w:rsidRPr="00A23042">
        <w:rPr>
          <w:rFonts w:hint="eastAsia"/>
          <w:color w:val="auto"/>
        </w:rPr>
        <w:t>(</w:t>
      </w:r>
      <w:r w:rsidR="00A653DB">
        <w:rPr>
          <w:rFonts w:hint="eastAsia"/>
          <w:color w:val="auto"/>
        </w:rPr>
        <w:t>ｼ</w:t>
      </w:r>
      <w:r w:rsidRPr="00A23042">
        <w:rPr>
          <w:rFonts w:hint="eastAsia"/>
          <w:color w:val="auto"/>
        </w:rPr>
        <w:t>)</w:t>
      </w:r>
      <w:r w:rsidR="0068454E" w:rsidRPr="00A23042">
        <w:rPr>
          <w:color w:val="auto"/>
        </w:rPr>
        <w:t xml:space="preserve"> 本籍地の市区町村が発行する身分証明書（１部）</w:t>
      </w:r>
    </w:p>
    <w:p w14:paraId="06126948" w14:textId="77777777" w:rsidR="0068454E" w:rsidRPr="00A23042" w:rsidRDefault="0068454E" w:rsidP="00C00B13">
      <w:pPr>
        <w:ind w:leftChars="479" w:left="958" w:firstLineChars="271" w:firstLine="542"/>
        <w:jc w:val="both"/>
        <w:rPr>
          <w:color w:val="auto"/>
        </w:rPr>
      </w:pPr>
      <w:r w:rsidRPr="00A23042">
        <w:rPr>
          <w:rFonts w:hint="eastAsia"/>
          <w:color w:val="auto"/>
        </w:rPr>
        <w:t>・個人の場合に提出すること。</w:t>
      </w:r>
    </w:p>
    <w:p w14:paraId="0B5D9932" w14:textId="77777777" w:rsidR="0068454E" w:rsidRPr="00A23042" w:rsidRDefault="0068454E" w:rsidP="00C00B13">
      <w:pPr>
        <w:ind w:leftChars="679" w:left="1358" w:firstLineChars="71" w:firstLine="142"/>
        <w:jc w:val="both"/>
        <w:rPr>
          <w:color w:val="auto"/>
        </w:rPr>
      </w:pPr>
      <w:r w:rsidRPr="00A23042">
        <w:rPr>
          <w:rFonts w:hint="eastAsia"/>
          <w:color w:val="auto"/>
        </w:rPr>
        <w:t>・発行日から３カ月以内のもの</w:t>
      </w:r>
    </w:p>
    <w:p w14:paraId="20CAC2D2" w14:textId="77777777" w:rsidR="0068454E" w:rsidRPr="00A23042" w:rsidRDefault="0068454E" w:rsidP="00C00B13">
      <w:pPr>
        <w:ind w:leftChars="608" w:left="1216" w:firstLineChars="142" w:firstLine="284"/>
        <w:jc w:val="both"/>
        <w:rPr>
          <w:color w:val="auto"/>
        </w:rPr>
      </w:pPr>
      <w:r w:rsidRPr="00A23042">
        <w:rPr>
          <w:rFonts w:hint="eastAsia"/>
          <w:color w:val="auto"/>
        </w:rPr>
        <w:t>・準禁治産者、破産者でないことが分かるもの</w:t>
      </w:r>
    </w:p>
    <w:p w14:paraId="1DA0B9D9" w14:textId="07B8D8FA" w:rsidR="0068454E" w:rsidRPr="00A23042" w:rsidRDefault="00E04DD5" w:rsidP="00C00B13">
      <w:pPr>
        <w:ind w:leftChars="550" w:left="1500" w:hangingChars="200" w:hanging="400"/>
        <w:jc w:val="both"/>
        <w:rPr>
          <w:color w:val="auto"/>
        </w:rPr>
      </w:pPr>
      <w:r w:rsidRPr="00A23042">
        <w:rPr>
          <w:rFonts w:hint="eastAsia"/>
          <w:color w:val="auto"/>
        </w:rPr>
        <w:t>(</w:t>
      </w:r>
      <w:r w:rsidR="00A653DB">
        <w:rPr>
          <w:rFonts w:hint="eastAsia"/>
          <w:color w:val="auto"/>
        </w:rPr>
        <w:t>ｽ</w:t>
      </w:r>
      <w:r w:rsidRPr="00A23042">
        <w:rPr>
          <w:rFonts w:hint="eastAsia"/>
          <w:color w:val="auto"/>
        </w:rPr>
        <w:t>)</w:t>
      </w:r>
      <w:r w:rsidR="0068454E" w:rsidRPr="00A23042">
        <w:rPr>
          <w:color w:val="auto"/>
        </w:rPr>
        <w:t xml:space="preserve"> 法務局が発行する成年後見登記に係る登記されていないことの証明（１部）</w:t>
      </w:r>
    </w:p>
    <w:p w14:paraId="3A067F37" w14:textId="77777777" w:rsidR="0068454E" w:rsidRPr="00A23042" w:rsidRDefault="0068454E" w:rsidP="00C00B13">
      <w:pPr>
        <w:ind w:leftChars="479" w:left="958" w:firstLineChars="271" w:firstLine="542"/>
        <w:jc w:val="both"/>
        <w:rPr>
          <w:color w:val="auto"/>
        </w:rPr>
      </w:pPr>
      <w:r w:rsidRPr="00A23042">
        <w:rPr>
          <w:rFonts w:hint="eastAsia"/>
          <w:color w:val="auto"/>
        </w:rPr>
        <w:t>・個人の場合に提出すること。</w:t>
      </w:r>
    </w:p>
    <w:p w14:paraId="264B4277" w14:textId="77777777" w:rsidR="0068454E" w:rsidRPr="00A23042" w:rsidRDefault="0068454E" w:rsidP="00C00B13">
      <w:pPr>
        <w:ind w:leftChars="679" w:left="1358" w:firstLineChars="71" w:firstLine="142"/>
        <w:jc w:val="both"/>
        <w:rPr>
          <w:color w:val="auto"/>
        </w:rPr>
      </w:pPr>
      <w:r w:rsidRPr="00A23042">
        <w:rPr>
          <w:rFonts w:hint="eastAsia"/>
          <w:color w:val="auto"/>
        </w:rPr>
        <w:t>・発行日から３カ月以内のもの</w:t>
      </w:r>
    </w:p>
    <w:p w14:paraId="30418EC5" w14:textId="77777777" w:rsidR="0068454E" w:rsidRPr="00A23042" w:rsidRDefault="0068454E" w:rsidP="00C00B13">
      <w:pPr>
        <w:ind w:leftChars="608" w:left="1216" w:firstLineChars="142" w:firstLine="284"/>
        <w:jc w:val="both"/>
        <w:rPr>
          <w:color w:val="auto"/>
        </w:rPr>
      </w:pPr>
      <w:r w:rsidRPr="00A23042">
        <w:rPr>
          <w:rFonts w:hint="eastAsia"/>
          <w:color w:val="auto"/>
        </w:rPr>
        <w:t>・「成年被後見人、被保佐人、被補助人とする記録がない」ことの証明</w:t>
      </w:r>
    </w:p>
    <w:p w14:paraId="5E0EF69A" w14:textId="4757E633" w:rsidR="0068454E" w:rsidRPr="00A23042" w:rsidRDefault="00441D8B" w:rsidP="00C00B13">
      <w:pPr>
        <w:ind w:leftChars="550" w:left="1500" w:hangingChars="200" w:hanging="400"/>
        <w:jc w:val="both"/>
        <w:rPr>
          <w:color w:val="auto"/>
        </w:rPr>
      </w:pPr>
      <w:r w:rsidRPr="00A23042">
        <w:rPr>
          <w:rFonts w:hint="eastAsia"/>
          <w:color w:val="auto"/>
        </w:rPr>
        <w:t>(</w:t>
      </w:r>
      <w:r w:rsidR="00A653DB">
        <w:rPr>
          <w:rFonts w:hint="eastAsia"/>
          <w:color w:val="auto"/>
        </w:rPr>
        <w:t>ｾ</w:t>
      </w:r>
      <w:r w:rsidRPr="00A23042">
        <w:rPr>
          <w:rFonts w:hint="eastAsia"/>
          <w:color w:val="auto"/>
        </w:rPr>
        <w:t>)</w:t>
      </w:r>
      <w:r w:rsidR="0068454E" w:rsidRPr="00A23042">
        <w:rPr>
          <w:color w:val="auto"/>
        </w:rPr>
        <w:t xml:space="preserve"> 納税証明書（各１部）（未納がないことの証明：発行日から３カ月以内のもの）</w:t>
      </w:r>
    </w:p>
    <w:p w14:paraId="7F176661" w14:textId="35E3F73D" w:rsidR="0068454E" w:rsidRPr="00A23042" w:rsidRDefault="00441D8B" w:rsidP="00C00B13">
      <w:pPr>
        <w:ind w:leftChars="479" w:left="958" w:firstLineChars="271" w:firstLine="542"/>
        <w:jc w:val="both"/>
        <w:rPr>
          <w:color w:val="auto"/>
        </w:rPr>
      </w:pPr>
      <w:r w:rsidRPr="00A23042">
        <w:rPr>
          <w:rFonts w:hint="eastAsia"/>
          <w:color w:val="auto"/>
        </w:rPr>
        <w:t>・</w:t>
      </w:r>
      <w:r w:rsidR="0068454E" w:rsidRPr="00A23042">
        <w:rPr>
          <w:color w:val="auto"/>
        </w:rPr>
        <w:t>本店を管轄する都道府県税事務所が発行する都道府県税（全税目）の納税証明書</w:t>
      </w:r>
    </w:p>
    <w:p w14:paraId="3FBFA1C8" w14:textId="214F4BFB" w:rsidR="0068454E" w:rsidRPr="00A23042" w:rsidRDefault="00441D8B" w:rsidP="00C00B13">
      <w:pPr>
        <w:ind w:leftChars="679" w:left="1358" w:firstLineChars="71" w:firstLine="142"/>
        <w:jc w:val="both"/>
        <w:rPr>
          <w:color w:val="auto"/>
        </w:rPr>
      </w:pPr>
      <w:r w:rsidRPr="00A23042">
        <w:rPr>
          <w:rFonts w:hint="eastAsia"/>
          <w:color w:val="auto"/>
        </w:rPr>
        <w:t>・</w:t>
      </w:r>
      <w:r w:rsidR="0068454E" w:rsidRPr="00A23042">
        <w:rPr>
          <w:color w:val="auto"/>
        </w:rPr>
        <w:t>税務署が発行する消費税及び地方消費税の納税証明書</w:t>
      </w:r>
    </w:p>
    <w:p w14:paraId="35AE49F4" w14:textId="47636E0A" w:rsidR="0068454E" w:rsidRPr="00A23042" w:rsidRDefault="00441D8B" w:rsidP="00C00B13">
      <w:pPr>
        <w:ind w:leftChars="550" w:left="1500" w:hangingChars="200" w:hanging="400"/>
        <w:jc w:val="both"/>
        <w:rPr>
          <w:color w:val="auto"/>
        </w:rPr>
      </w:pPr>
      <w:r w:rsidRPr="00A23042">
        <w:rPr>
          <w:rFonts w:hint="eastAsia"/>
          <w:color w:val="auto"/>
        </w:rPr>
        <w:t>(</w:t>
      </w:r>
      <w:r w:rsidR="487E1FD4" w:rsidRPr="6E0008DE">
        <w:rPr>
          <w:color w:val="auto"/>
        </w:rPr>
        <w:t>ｿ</w:t>
      </w:r>
      <w:r w:rsidRPr="00A23042">
        <w:rPr>
          <w:rFonts w:hint="eastAsia"/>
          <w:color w:val="auto"/>
        </w:rPr>
        <w:t>)</w:t>
      </w:r>
      <w:r w:rsidR="0068454E" w:rsidRPr="00A23042">
        <w:rPr>
          <w:color w:val="auto"/>
        </w:rPr>
        <w:t xml:space="preserve"> 財務諸表の写し（１部：最近１カ年のもの、半期決算の場合は２期分）</w:t>
      </w:r>
    </w:p>
    <w:p w14:paraId="7A57D660" w14:textId="72D59A22" w:rsidR="0068454E" w:rsidRPr="00A23042" w:rsidRDefault="00441D8B" w:rsidP="00C00B13">
      <w:pPr>
        <w:ind w:leftChars="479" w:left="958" w:firstLineChars="271" w:firstLine="542"/>
        <w:jc w:val="both"/>
        <w:rPr>
          <w:color w:val="auto"/>
        </w:rPr>
      </w:pPr>
      <w:r w:rsidRPr="00A23042">
        <w:rPr>
          <w:rFonts w:hint="eastAsia"/>
          <w:color w:val="auto"/>
        </w:rPr>
        <w:t>・</w:t>
      </w:r>
      <w:r w:rsidR="0068454E" w:rsidRPr="00A23042">
        <w:rPr>
          <w:color w:val="auto"/>
        </w:rPr>
        <w:t>貸借対照表</w:t>
      </w:r>
    </w:p>
    <w:p w14:paraId="16C81EAF" w14:textId="6FB08885" w:rsidR="0068454E" w:rsidRPr="00A23042" w:rsidRDefault="00441D8B" w:rsidP="00C00B13">
      <w:pPr>
        <w:ind w:leftChars="679" w:left="1358" w:firstLineChars="71" w:firstLine="142"/>
        <w:jc w:val="both"/>
        <w:rPr>
          <w:color w:val="auto"/>
        </w:rPr>
      </w:pPr>
      <w:r w:rsidRPr="00A23042">
        <w:rPr>
          <w:rFonts w:hint="eastAsia"/>
          <w:color w:val="auto"/>
        </w:rPr>
        <w:t>・</w:t>
      </w:r>
      <w:r w:rsidR="0068454E" w:rsidRPr="00A23042">
        <w:rPr>
          <w:color w:val="auto"/>
        </w:rPr>
        <w:t>損益計算書</w:t>
      </w:r>
    </w:p>
    <w:p w14:paraId="27CE23E7" w14:textId="1DA5B6CA" w:rsidR="0068454E" w:rsidRPr="00A23042" w:rsidRDefault="00441D8B" w:rsidP="00C00B13">
      <w:pPr>
        <w:ind w:leftChars="608" w:left="1216" w:firstLineChars="142" w:firstLine="284"/>
        <w:jc w:val="both"/>
        <w:rPr>
          <w:color w:val="auto"/>
        </w:rPr>
      </w:pPr>
      <w:r w:rsidRPr="00A23042">
        <w:rPr>
          <w:rFonts w:hint="eastAsia"/>
          <w:color w:val="auto"/>
        </w:rPr>
        <w:t>・</w:t>
      </w:r>
      <w:r w:rsidR="0068454E" w:rsidRPr="00A23042">
        <w:rPr>
          <w:color w:val="auto"/>
        </w:rPr>
        <w:t>株主資本等変動計算書</w:t>
      </w:r>
    </w:p>
    <w:p w14:paraId="7D203DEC" w14:textId="6226F129" w:rsidR="7FABCC94" w:rsidRDefault="42C2C03C" w:rsidP="00C00B13">
      <w:pPr>
        <w:ind w:leftChars="550" w:left="1500" w:hangingChars="200" w:hanging="400"/>
        <w:jc w:val="both"/>
        <w:rPr>
          <w:color w:val="auto"/>
        </w:rPr>
      </w:pPr>
      <w:r w:rsidRPr="02C0D200">
        <w:rPr>
          <w:color w:val="auto"/>
        </w:rPr>
        <w:t>（ﾀ）</w:t>
      </w:r>
      <w:r w:rsidR="0681C928" w:rsidRPr="02C0D200">
        <w:rPr>
          <w:color w:val="auto"/>
        </w:rPr>
        <w:t>横浜市</w:t>
      </w:r>
      <w:r w:rsidR="565AD546" w:rsidRPr="02C0D200">
        <w:rPr>
          <w:color w:val="auto"/>
        </w:rPr>
        <w:t>暴力団排除条例</w:t>
      </w:r>
      <w:r w:rsidR="0681C928" w:rsidRPr="02C0D200">
        <w:rPr>
          <w:color w:val="auto"/>
        </w:rPr>
        <w:t>に</w:t>
      </w:r>
      <w:r w:rsidR="24C187F1" w:rsidRPr="15FFD736">
        <w:rPr>
          <w:color w:val="auto"/>
        </w:rPr>
        <w:t>基づく</w:t>
      </w:r>
      <w:r w:rsidR="0681C928" w:rsidRPr="02C0D200">
        <w:rPr>
          <w:color w:val="auto"/>
        </w:rPr>
        <w:t>誓約書</w:t>
      </w:r>
      <w:r w:rsidR="00295172">
        <w:rPr>
          <w:rFonts w:hint="eastAsia"/>
          <w:color w:val="auto"/>
        </w:rPr>
        <w:t>（様式３－</w:t>
      </w:r>
      <w:r w:rsidR="00BB7E69">
        <w:rPr>
          <w:rFonts w:hint="eastAsia"/>
          <w:color w:val="auto"/>
        </w:rPr>
        <w:t>５</w:t>
      </w:r>
      <w:r w:rsidR="00295172">
        <w:rPr>
          <w:rFonts w:hint="eastAsia"/>
          <w:color w:val="auto"/>
        </w:rPr>
        <w:t>）</w:t>
      </w:r>
    </w:p>
    <w:p w14:paraId="53E9A0D8" w14:textId="3176B9D5" w:rsidR="00612678" w:rsidRDefault="00A23042" w:rsidP="00C00B13">
      <w:pPr>
        <w:ind w:left="1021" w:hanging="397"/>
        <w:jc w:val="both"/>
      </w:pPr>
      <w:r>
        <w:rPr>
          <w:rFonts w:hint="eastAsia"/>
        </w:rPr>
        <w:t>イ</w:t>
      </w:r>
      <w:r w:rsidR="000F1F99">
        <w:rPr>
          <w:rFonts w:hint="eastAsia"/>
        </w:rPr>
        <w:t xml:space="preserve">　</w:t>
      </w:r>
      <w:r w:rsidR="00612678">
        <w:t>提出部課</w:t>
      </w:r>
    </w:p>
    <w:p w14:paraId="70E5A387" w14:textId="763F871A" w:rsidR="00612678" w:rsidRDefault="00C73527" w:rsidP="00C00B13">
      <w:pPr>
        <w:ind w:left="10" w:firstLineChars="400" w:firstLine="800"/>
        <w:jc w:val="both"/>
      </w:pPr>
      <w:r>
        <w:rPr>
          <w:rFonts w:hint="eastAsia"/>
        </w:rPr>
        <w:t>11</w:t>
      </w:r>
      <w:r w:rsidR="00D77358">
        <w:rPr>
          <w:rFonts w:hint="eastAsia"/>
        </w:rPr>
        <w:t>に掲げる部課</w:t>
      </w:r>
    </w:p>
    <w:p w14:paraId="34BF7385" w14:textId="260C49C0" w:rsidR="00612678" w:rsidRDefault="00D77358" w:rsidP="00C00B13">
      <w:pPr>
        <w:ind w:left="1021" w:hanging="397"/>
        <w:jc w:val="both"/>
      </w:pPr>
      <w:r>
        <w:rPr>
          <w:rFonts w:hint="eastAsia"/>
        </w:rPr>
        <w:t>ウ</w:t>
      </w:r>
      <w:r w:rsidR="000F1F99">
        <w:rPr>
          <w:rFonts w:hint="eastAsia"/>
        </w:rPr>
        <w:t xml:space="preserve">　</w:t>
      </w:r>
      <w:r w:rsidR="00612678">
        <w:t>提出</w:t>
      </w:r>
      <w:r w:rsidR="000F1F99">
        <w:rPr>
          <w:rFonts w:hint="eastAsia"/>
        </w:rPr>
        <w:t>方法</w:t>
      </w:r>
    </w:p>
    <w:p w14:paraId="2FBF8A5D" w14:textId="77777777" w:rsidR="00612678" w:rsidRDefault="00612678" w:rsidP="00C00B13">
      <w:pPr>
        <w:ind w:leftChars="304" w:left="608" w:firstLineChars="200" w:firstLine="400"/>
        <w:jc w:val="both"/>
      </w:pPr>
      <w:r>
        <w:rPr>
          <w:rFonts w:hint="eastAsia"/>
        </w:rPr>
        <w:t>次の方法により提出すること。</w:t>
      </w:r>
    </w:p>
    <w:p w14:paraId="622BCB7A" w14:textId="0CD008FD" w:rsidR="00612678" w:rsidRDefault="00612678" w:rsidP="00C00B13">
      <w:pPr>
        <w:ind w:leftChars="550" w:left="1500" w:hangingChars="200" w:hanging="400"/>
        <w:jc w:val="both"/>
      </w:pPr>
      <w:r>
        <w:t>(ｱ)</w:t>
      </w:r>
      <w:r w:rsidR="006768F3">
        <w:rPr>
          <w:rFonts w:hint="eastAsia"/>
        </w:rPr>
        <w:t xml:space="preserve"> </w:t>
      </w:r>
      <w:r>
        <w:t>持参により提出する場合</w:t>
      </w:r>
    </w:p>
    <w:p w14:paraId="452A0247" w14:textId="694EBEED" w:rsidR="00612678" w:rsidRDefault="00612678" w:rsidP="00C00B13">
      <w:pPr>
        <w:ind w:leftChars="649" w:left="1298" w:firstLineChars="100" w:firstLine="200"/>
        <w:jc w:val="both"/>
      </w:pPr>
      <w:r>
        <w:rPr>
          <w:rFonts w:hint="eastAsia"/>
        </w:rPr>
        <w:t>直接</w:t>
      </w:r>
      <w:r w:rsidR="004B59A1">
        <w:rPr>
          <w:rFonts w:hint="eastAsia"/>
        </w:rPr>
        <w:t>11</w:t>
      </w:r>
      <w:r w:rsidR="00D77358">
        <w:rPr>
          <w:rFonts w:hint="eastAsia"/>
        </w:rPr>
        <w:t>に掲げる</w:t>
      </w:r>
      <w:r>
        <w:rPr>
          <w:rFonts w:hint="eastAsia"/>
        </w:rPr>
        <w:t>部課へ持参すること。</w:t>
      </w:r>
    </w:p>
    <w:p w14:paraId="77A63A67" w14:textId="1B44CD13" w:rsidR="00612678" w:rsidRDefault="00612678" w:rsidP="00C00B13">
      <w:pPr>
        <w:ind w:leftChars="550" w:left="1500" w:hangingChars="200" w:hanging="400"/>
        <w:jc w:val="both"/>
      </w:pPr>
      <w:r>
        <w:t>(ｲ)</w:t>
      </w:r>
      <w:r w:rsidR="006768F3">
        <w:rPr>
          <w:rFonts w:hint="eastAsia"/>
        </w:rPr>
        <w:t xml:space="preserve"> </w:t>
      </w:r>
      <w:r>
        <w:t>郵送により提出する場合</w:t>
      </w:r>
    </w:p>
    <w:p w14:paraId="3F1B6EBD" w14:textId="2A12795E" w:rsidR="00612678" w:rsidRPr="0053748E" w:rsidRDefault="00D77358" w:rsidP="00C00B13">
      <w:pPr>
        <w:ind w:leftChars="749" w:left="1498" w:firstLine="0"/>
        <w:jc w:val="both"/>
      </w:pPr>
      <w:r>
        <w:rPr>
          <w:rFonts w:hint="eastAsia"/>
        </w:rPr>
        <w:t>エ</w:t>
      </w:r>
      <w:r w:rsidR="00AE50A4">
        <w:rPr>
          <w:rFonts w:hint="eastAsia"/>
        </w:rPr>
        <w:t>に掲げる期間内</w:t>
      </w:r>
      <w:r w:rsidR="00612678">
        <w:rPr>
          <w:rFonts w:hint="eastAsia"/>
        </w:rPr>
        <w:t>（ただし、最終日</w:t>
      </w:r>
      <w:r w:rsidR="00612678" w:rsidRPr="0053748E">
        <w:rPr>
          <w:rFonts w:hint="eastAsia"/>
        </w:rPr>
        <w:t>の午後５時必着とする</w:t>
      </w:r>
      <w:r w:rsidR="00612678" w:rsidRPr="0053748E">
        <w:t>)に</w:t>
      </w:r>
      <w:r w:rsidR="00EE1741" w:rsidRPr="0053748E">
        <w:rPr>
          <w:rFonts w:hint="eastAsia"/>
        </w:rPr>
        <w:t>11</w:t>
      </w:r>
      <w:r w:rsidR="00612678" w:rsidRPr="0053748E">
        <w:t>に掲げる部課に到達するよう書留郵便で送付すること。封筒には、申請を行う全ての工事の工事件名とともに「入札参加資格審査申請関係書類在中」と朱書きすること。また、郵送した日に</w:t>
      </w:r>
      <w:r w:rsidR="00A73116" w:rsidRPr="0053748E">
        <w:rPr>
          <w:rFonts w:hint="eastAsia"/>
        </w:rPr>
        <w:t>11</w:t>
      </w:r>
      <w:r w:rsidR="00612678" w:rsidRPr="0053748E">
        <w:t>に掲げる部課に電話連絡をしなければならない。</w:t>
      </w:r>
    </w:p>
    <w:p w14:paraId="1A74231A" w14:textId="0F3A4E08" w:rsidR="00612678" w:rsidRPr="0053748E" w:rsidRDefault="00D77358" w:rsidP="00C00B13">
      <w:pPr>
        <w:ind w:left="1021" w:hanging="397"/>
        <w:jc w:val="both"/>
      </w:pPr>
      <w:r w:rsidRPr="0053748E">
        <w:rPr>
          <w:rFonts w:hint="eastAsia"/>
        </w:rPr>
        <w:t>エ</w:t>
      </w:r>
      <w:r w:rsidR="000F1F99" w:rsidRPr="0053748E">
        <w:rPr>
          <w:rFonts w:hint="eastAsia"/>
        </w:rPr>
        <w:t xml:space="preserve">　</w:t>
      </w:r>
      <w:r w:rsidR="00612678" w:rsidRPr="0053748E">
        <w:t>提出期間</w:t>
      </w:r>
    </w:p>
    <w:p w14:paraId="74735922" w14:textId="2BD6A6AF" w:rsidR="00612678" w:rsidRDefault="00B25707" w:rsidP="00C00B13">
      <w:pPr>
        <w:ind w:leftChars="304" w:left="608" w:firstLineChars="200" w:firstLine="400"/>
        <w:jc w:val="both"/>
      </w:pPr>
      <w:r>
        <w:rPr>
          <w:rFonts w:hint="eastAsia"/>
        </w:rPr>
        <w:t>開札</w:t>
      </w:r>
      <w:r w:rsidR="00612678" w:rsidRPr="0053748E">
        <w:t>から</w:t>
      </w:r>
      <w:r w:rsidR="00D77358" w:rsidRPr="00AE73EB">
        <w:rPr>
          <w:color w:val="auto"/>
        </w:rPr>
        <w:t>20</w:t>
      </w:r>
      <w:r w:rsidR="00D01650" w:rsidRPr="00AE73EB">
        <w:rPr>
          <w:rFonts w:hint="eastAsia"/>
          <w:color w:val="auto"/>
        </w:rPr>
        <w:t>26</w:t>
      </w:r>
      <w:r w:rsidR="00612678" w:rsidRPr="00AE73EB">
        <w:rPr>
          <w:color w:val="auto"/>
        </w:rPr>
        <w:t>年</w:t>
      </w:r>
      <w:r w:rsidR="000676D5" w:rsidRPr="00AE73EB">
        <w:rPr>
          <w:rFonts w:hint="eastAsia"/>
          <w:color w:val="auto"/>
        </w:rPr>
        <w:t>7</w:t>
      </w:r>
      <w:r w:rsidR="00612678" w:rsidRPr="00AE73EB">
        <w:rPr>
          <w:color w:val="auto"/>
        </w:rPr>
        <w:t>月</w:t>
      </w:r>
      <w:r w:rsidR="00AE73EB" w:rsidRPr="00AE73EB">
        <w:rPr>
          <w:rFonts w:hint="eastAsia"/>
          <w:color w:val="auto"/>
        </w:rPr>
        <w:t>8</w:t>
      </w:r>
      <w:r w:rsidR="00612678" w:rsidRPr="00AE73EB">
        <w:rPr>
          <w:color w:val="auto"/>
        </w:rPr>
        <w:t>日まで</w:t>
      </w:r>
      <w:r w:rsidR="00612678" w:rsidRPr="0053748E">
        <w:t>の午前９時から正午まで及び午後１時から午後５時まで</w:t>
      </w:r>
    </w:p>
    <w:p w14:paraId="1F4869CD" w14:textId="522B1F16" w:rsidR="00612678" w:rsidRDefault="004D66F1" w:rsidP="00C00B13">
      <w:pPr>
        <w:ind w:left="1021" w:hanging="397"/>
        <w:jc w:val="both"/>
      </w:pPr>
      <w:r>
        <w:rPr>
          <w:rFonts w:hint="eastAsia"/>
        </w:rPr>
        <w:t>オ</w:t>
      </w:r>
      <w:r w:rsidR="0068454E">
        <w:rPr>
          <w:rFonts w:hint="eastAsia"/>
        </w:rPr>
        <w:t xml:space="preserve">　</w:t>
      </w:r>
      <w:r w:rsidR="00612678">
        <w:t>その他</w:t>
      </w:r>
    </w:p>
    <w:p w14:paraId="380F9405" w14:textId="700B0A78" w:rsidR="00612678" w:rsidRDefault="0068454E" w:rsidP="00C00B13">
      <w:pPr>
        <w:ind w:leftChars="550" w:left="1500" w:hangingChars="200" w:hanging="400"/>
        <w:jc w:val="both"/>
      </w:pPr>
      <w:r>
        <w:rPr>
          <w:rFonts w:hint="eastAsia"/>
        </w:rPr>
        <w:t>(ｱ)</w:t>
      </w:r>
      <w:r w:rsidR="00C964CD">
        <w:rPr>
          <w:rFonts w:hint="eastAsia"/>
        </w:rPr>
        <w:t xml:space="preserve"> </w:t>
      </w:r>
      <w:r w:rsidR="00612678">
        <w:t xml:space="preserve">確認申請書等の作成及び提出に係る費用は、提出者の負担とする。 </w:t>
      </w:r>
    </w:p>
    <w:p w14:paraId="48AE66A6" w14:textId="2CF3A03F" w:rsidR="00612678" w:rsidRDefault="0068454E" w:rsidP="00C00B13">
      <w:pPr>
        <w:ind w:leftChars="550" w:left="1500" w:hangingChars="200" w:hanging="400"/>
        <w:jc w:val="both"/>
      </w:pPr>
      <w:r>
        <w:rPr>
          <w:rFonts w:hint="eastAsia"/>
        </w:rPr>
        <w:t>(ｲ)</w:t>
      </w:r>
      <w:r w:rsidR="00C964CD">
        <w:rPr>
          <w:rFonts w:hint="eastAsia"/>
        </w:rPr>
        <w:t xml:space="preserve"> </w:t>
      </w:r>
      <w:r w:rsidR="00612678">
        <w:t xml:space="preserve">提出された確認申請書等は、入札参加資格の確認以外に提出者に無断で使用しない。 </w:t>
      </w:r>
    </w:p>
    <w:p w14:paraId="65A4B82F" w14:textId="64E6F793" w:rsidR="00612678" w:rsidRDefault="0068454E" w:rsidP="00C00B13">
      <w:pPr>
        <w:ind w:leftChars="550" w:left="1500" w:hangingChars="200" w:hanging="400"/>
        <w:jc w:val="both"/>
      </w:pPr>
      <w:r>
        <w:rPr>
          <w:rFonts w:hint="eastAsia"/>
        </w:rPr>
        <w:t>(ｳ)</w:t>
      </w:r>
      <w:r w:rsidR="00C964CD">
        <w:rPr>
          <w:rFonts w:hint="eastAsia"/>
        </w:rPr>
        <w:t xml:space="preserve"> </w:t>
      </w:r>
      <w:r w:rsidR="00612678">
        <w:t xml:space="preserve">提出された確認申請書等は、返却しない。 </w:t>
      </w:r>
    </w:p>
    <w:p w14:paraId="06C37F7C" w14:textId="50B6EB1E" w:rsidR="00612678" w:rsidRPr="008C1EEC" w:rsidRDefault="0D582C1E" w:rsidP="00C00B13">
      <w:pPr>
        <w:ind w:leftChars="550" w:left="1500" w:hangingChars="200" w:hanging="400"/>
        <w:jc w:val="both"/>
      </w:pPr>
      <w:r w:rsidRPr="0E2606F9">
        <w:t xml:space="preserve">(ｴ) </w:t>
      </w:r>
      <w:r w:rsidR="18BDB824" w:rsidRPr="0E2606F9">
        <w:t>申請する特定建設共同企業体の名称は、「特定」を付けずに「○○建設共同企業体」とすること。</w:t>
      </w:r>
    </w:p>
    <w:p w14:paraId="762717FD" w14:textId="77777777" w:rsidR="00C10382" w:rsidRDefault="00C10382" w:rsidP="00B73134">
      <w:pPr>
        <w:ind w:left="0" w:firstLineChars="50" w:firstLine="100"/>
      </w:pPr>
    </w:p>
    <w:p w14:paraId="368349DC" w14:textId="52BEA0AE" w:rsidR="001C50E5" w:rsidRDefault="008C1EEC" w:rsidP="00B73134">
      <w:pPr>
        <w:ind w:left="0" w:firstLineChars="50" w:firstLine="100"/>
      </w:pPr>
      <w:r>
        <w:rPr>
          <w:rFonts w:hint="eastAsia"/>
        </w:rPr>
        <w:t xml:space="preserve">６　</w:t>
      </w:r>
      <w:r w:rsidR="002C2503">
        <w:rPr>
          <w:rFonts w:hint="eastAsia"/>
        </w:rPr>
        <w:t>契約</w:t>
      </w:r>
      <w:r w:rsidR="00223722">
        <w:rPr>
          <w:rFonts w:hint="eastAsia"/>
        </w:rPr>
        <w:t>保証金</w:t>
      </w:r>
    </w:p>
    <w:p w14:paraId="13370706" w14:textId="45E2DD91" w:rsidR="008C1EEC" w:rsidRDefault="008C1EEC" w:rsidP="00C00B13">
      <w:pPr>
        <w:ind w:left="624" w:hanging="397"/>
        <w:jc w:val="both"/>
      </w:pPr>
      <w:r>
        <w:rPr>
          <w:rFonts w:hint="eastAsia"/>
        </w:rPr>
        <w:t>(1)</w:t>
      </w:r>
      <w:r w:rsidR="009939A3">
        <w:rPr>
          <w:rFonts w:hint="eastAsia"/>
        </w:rPr>
        <w:t xml:space="preserve"> </w:t>
      </w:r>
      <w:r w:rsidR="00F305D7">
        <w:rPr>
          <w:rFonts w:hint="eastAsia"/>
        </w:rPr>
        <w:t>落札者は、契約締結と同時に契約金額の100分の</w:t>
      </w:r>
      <w:r w:rsidR="0025735C">
        <w:rPr>
          <w:rFonts w:hint="eastAsia"/>
        </w:rPr>
        <w:t>10</w:t>
      </w:r>
      <w:r w:rsidR="00F305D7">
        <w:rPr>
          <w:rFonts w:hint="eastAsia"/>
        </w:rPr>
        <w:t>以上の額の契約保証金を納付しなければならない。</w:t>
      </w:r>
    </w:p>
    <w:p w14:paraId="5BC603D6" w14:textId="4851013F" w:rsidR="00B51B55" w:rsidRDefault="009939A3" w:rsidP="00C00B13">
      <w:pPr>
        <w:ind w:left="624" w:hanging="397"/>
        <w:jc w:val="both"/>
      </w:pPr>
      <w:r>
        <w:rPr>
          <w:rFonts w:hint="eastAsia"/>
        </w:rPr>
        <w:lastRenderedPageBreak/>
        <w:t>(</w:t>
      </w:r>
      <w:r w:rsidR="008C1EEC">
        <w:rPr>
          <w:rFonts w:hint="eastAsia"/>
        </w:rPr>
        <w:t>2</w:t>
      </w:r>
      <w:r w:rsidR="008C1EEC">
        <w:t>）</w:t>
      </w:r>
      <w:r w:rsidR="00B51B55">
        <w:rPr>
          <w:rFonts w:hint="eastAsia"/>
        </w:rPr>
        <w:t>落札者</w:t>
      </w:r>
      <w:r w:rsidR="00B51B55">
        <w:t>が、契約締結と同時にこの契約による債務の不</w:t>
      </w:r>
      <w:r w:rsidR="00B51B55">
        <w:rPr>
          <w:rFonts w:hint="eastAsia"/>
        </w:rPr>
        <w:t>履行により生ずる損害金の支払を保証する銀行、発注者が確実と認める金融機関又は保証事業会社（公共工事の前払金保証事業に関する法律（昭和</w:t>
      </w:r>
      <w:r w:rsidR="00B51B55">
        <w:t>27年法律第184号）第２条第４項に規定する保</w:t>
      </w:r>
      <w:r w:rsidR="00B51B55">
        <w:rPr>
          <w:rFonts w:hint="eastAsia"/>
        </w:rPr>
        <w:t>証事業会社をいう。以下同じ。）の保証を付したときは、当該保証は契約保証金の納付に代わる担保の提供とみなす。</w:t>
      </w:r>
    </w:p>
    <w:p w14:paraId="0CF073E3" w14:textId="4C7BCBFE" w:rsidR="00B51B55" w:rsidRDefault="008C1EEC" w:rsidP="00C00B13">
      <w:pPr>
        <w:ind w:left="624" w:hanging="397"/>
        <w:jc w:val="both"/>
      </w:pPr>
      <w:r>
        <w:rPr>
          <w:rFonts w:hint="eastAsia"/>
        </w:rPr>
        <w:t>(3) (1)</w:t>
      </w:r>
      <w:r w:rsidR="00B51B55">
        <w:t>にかかわらず、</w:t>
      </w:r>
      <w:r w:rsidR="00B51B55">
        <w:rPr>
          <w:rFonts w:hint="eastAsia"/>
        </w:rPr>
        <w:t>落札者が</w:t>
      </w:r>
      <w:r w:rsidR="00B51B55">
        <w:t>契約締</w:t>
      </w:r>
      <w:r w:rsidR="00B51B55">
        <w:rPr>
          <w:rFonts w:hint="eastAsia"/>
        </w:rPr>
        <w:t>結と同時に、次のいずれかに掲げる保証を付したときは、契約保証金の納付を免除する。</w:t>
      </w:r>
    </w:p>
    <w:p w14:paraId="64863AE9" w14:textId="362037F1" w:rsidR="00B51B55" w:rsidRDefault="009939A3" w:rsidP="00C00B13">
      <w:pPr>
        <w:ind w:left="1021" w:hanging="397"/>
        <w:jc w:val="both"/>
      </w:pPr>
      <w:r>
        <w:rPr>
          <w:rFonts w:hint="eastAsia"/>
        </w:rPr>
        <w:t xml:space="preserve">ア　</w:t>
      </w:r>
      <w:r w:rsidR="00B51B55">
        <w:t>この契約による債務の履行を保証する公共工事履行保証証券</w:t>
      </w:r>
      <w:r w:rsidR="00B51B55">
        <w:rPr>
          <w:rFonts w:hint="eastAsia"/>
        </w:rPr>
        <w:t>による保証</w:t>
      </w:r>
    </w:p>
    <w:p w14:paraId="5146B03B" w14:textId="3FE997F8" w:rsidR="00B51B55" w:rsidRDefault="009939A3" w:rsidP="00C00B13">
      <w:pPr>
        <w:ind w:left="1021" w:hanging="397"/>
        <w:jc w:val="both"/>
      </w:pPr>
      <w:r>
        <w:rPr>
          <w:rFonts w:hint="eastAsia"/>
        </w:rPr>
        <w:t xml:space="preserve">イ　</w:t>
      </w:r>
      <w:r w:rsidR="00B51B55">
        <w:t>この契約による債務の不履行により生ずる損害をてん補する</w:t>
      </w:r>
      <w:r w:rsidR="00B51B55">
        <w:rPr>
          <w:rFonts w:hint="eastAsia"/>
        </w:rPr>
        <w:t>履行保証保険契約の締結</w:t>
      </w:r>
    </w:p>
    <w:p w14:paraId="304D15D8" w14:textId="77777777" w:rsidR="00D66ECF" w:rsidRDefault="00D66ECF" w:rsidP="00C00B13">
      <w:pPr>
        <w:ind w:left="1021" w:hanging="397"/>
        <w:jc w:val="both"/>
      </w:pPr>
    </w:p>
    <w:p w14:paraId="05142678" w14:textId="1CAB18FA" w:rsidR="001C50E5" w:rsidRDefault="008C1EEC" w:rsidP="00C00B13">
      <w:pPr>
        <w:ind w:left="10" w:hangingChars="5"/>
        <w:jc w:val="both"/>
      </w:pPr>
      <w:r>
        <w:rPr>
          <w:rFonts w:hint="eastAsia"/>
        </w:rPr>
        <w:t xml:space="preserve">７　</w:t>
      </w:r>
      <w:r w:rsidR="001C50E5">
        <w:t>契約金の支払方法</w:t>
      </w:r>
    </w:p>
    <w:p w14:paraId="41519D78" w14:textId="10E184B9" w:rsidR="008C1EEC" w:rsidRDefault="00A827E5" w:rsidP="00C00B13">
      <w:pPr>
        <w:ind w:left="624" w:hanging="397"/>
        <w:jc w:val="both"/>
      </w:pPr>
      <w:r>
        <w:rPr>
          <w:rFonts w:hint="eastAsia"/>
        </w:rPr>
        <w:t xml:space="preserve">(1) </w:t>
      </w:r>
      <w:r w:rsidR="001C50E5">
        <w:t>前払金は</w:t>
      </w:r>
      <w:r w:rsidR="002C2503">
        <w:rPr>
          <w:rFonts w:hint="eastAsia"/>
        </w:rPr>
        <w:t>、</w:t>
      </w:r>
      <w:r w:rsidR="00D76263">
        <w:rPr>
          <w:rFonts w:hint="eastAsia"/>
        </w:rPr>
        <w:t>契約金額の</w:t>
      </w:r>
      <w:r w:rsidR="00D76263">
        <w:t>10分の４以内の額を支払う</w:t>
      </w:r>
      <w:r w:rsidR="008C1EEC">
        <w:rPr>
          <w:rFonts w:hint="eastAsia"/>
        </w:rPr>
        <w:t>。</w:t>
      </w:r>
    </w:p>
    <w:p w14:paraId="64A7308E" w14:textId="72C1ED6D" w:rsidR="00ED12DE" w:rsidRDefault="00A827E5" w:rsidP="00C00B13">
      <w:pPr>
        <w:ind w:left="624" w:hanging="397"/>
        <w:jc w:val="both"/>
      </w:pPr>
      <w:r>
        <w:rPr>
          <w:rFonts w:hint="eastAsia"/>
        </w:rPr>
        <w:t xml:space="preserve">(2) </w:t>
      </w:r>
      <w:r w:rsidR="00D76263" w:rsidRPr="00D76263">
        <w:rPr>
          <w:rFonts w:hint="eastAsia"/>
        </w:rPr>
        <w:t>公益社団法人２０２７年国際園芸博覧会協会が発注する工事の前払金に関する規程</w:t>
      </w:r>
      <w:r w:rsidR="00D76263" w:rsidRPr="00D76263">
        <w:t>第２条第</w:t>
      </w:r>
      <w:r w:rsidR="00D76263" w:rsidRPr="00D76263">
        <w:rPr>
          <w:rFonts w:hint="eastAsia"/>
        </w:rPr>
        <w:t>２</w:t>
      </w:r>
      <w:r w:rsidR="00D76263" w:rsidRPr="00D76263">
        <w:t>項</w:t>
      </w:r>
      <w:r w:rsidR="00D76263">
        <w:t>に規定</w:t>
      </w:r>
      <w:r w:rsidR="00D76263">
        <w:rPr>
          <w:rFonts w:hint="eastAsia"/>
        </w:rPr>
        <w:t>する認定を受けたときには、追加して、契約金額の</w:t>
      </w:r>
      <w:r w:rsidR="00D76263">
        <w:t>10分の２以内の額を支払う。</w:t>
      </w:r>
    </w:p>
    <w:p w14:paraId="058E4FD6" w14:textId="77777777" w:rsidR="008C1EEC" w:rsidRDefault="008C1EEC" w:rsidP="00F750D2">
      <w:pPr>
        <w:ind w:firstLineChars="100" w:firstLine="200"/>
      </w:pPr>
    </w:p>
    <w:p w14:paraId="6676E2EA" w14:textId="5230BDA7" w:rsidR="00C43710" w:rsidRPr="00D845C0" w:rsidRDefault="0041399B" w:rsidP="00C43710">
      <w:pPr>
        <w:ind w:left="0" w:firstLine="0"/>
      </w:pPr>
      <w:r>
        <w:rPr>
          <w:rFonts w:hint="eastAsia"/>
        </w:rPr>
        <w:t>８</w:t>
      </w:r>
      <w:r w:rsidR="007616BA" w:rsidRPr="00D845C0">
        <w:rPr>
          <w:rFonts w:hint="eastAsia"/>
        </w:rPr>
        <w:t xml:space="preserve">　</w:t>
      </w:r>
      <w:r w:rsidR="00C43710" w:rsidRPr="00D845C0">
        <w:t>持続可能性の確保</w:t>
      </w:r>
    </w:p>
    <w:p w14:paraId="43447587" w14:textId="2FEE00B5" w:rsidR="00FF0DD4" w:rsidRPr="00C94A7D" w:rsidRDefault="01F9CD4F" w:rsidP="00471EE5">
      <w:pPr>
        <w:ind w:leftChars="100" w:left="400" w:hangingChars="100" w:hanging="200"/>
      </w:pPr>
      <w:r>
        <w:t xml:space="preserve">　</w:t>
      </w:r>
      <w:r w:rsidR="00FF0DD4" w:rsidRPr="00C94A7D">
        <w:rPr>
          <w:rFonts w:hint="eastAsia"/>
        </w:rPr>
        <w:t>別添の持続可能性に関する特記事項による</w:t>
      </w:r>
      <w:r w:rsidR="00FF0DD4" w:rsidRPr="00C94A7D">
        <w:t>。</w:t>
      </w:r>
    </w:p>
    <w:p w14:paraId="7E707E08" w14:textId="77777777" w:rsidR="00FF0DD4" w:rsidRDefault="00FF0DD4" w:rsidP="00471EE5">
      <w:pPr>
        <w:ind w:leftChars="100" w:left="400" w:hangingChars="100" w:hanging="200"/>
      </w:pPr>
    </w:p>
    <w:p w14:paraId="5B743554" w14:textId="2E2A5276" w:rsidR="00C32B26" w:rsidRDefault="0041399B" w:rsidP="00471EE5">
      <w:pPr>
        <w:ind w:left="0" w:firstLine="0"/>
      </w:pPr>
      <w:r>
        <w:rPr>
          <w:rFonts w:hint="eastAsia"/>
        </w:rPr>
        <w:t>９</w:t>
      </w:r>
      <w:r w:rsidR="001A2E96">
        <w:rPr>
          <w:rFonts w:hint="eastAsia"/>
        </w:rPr>
        <w:t xml:space="preserve">　</w:t>
      </w:r>
      <w:r w:rsidR="00454A42">
        <w:rPr>
          <w:rFonts w:hint="eastAsia"/>
        </w:rPr>
        <w:t>その他</w:t>
      </w:r>
    </w:p>
    <w:p w14:paraId="7C7CD2B0" w14:textId="77777777" w:rsidR="00FF0DD4" w:rsidRDefault="00454A42" w:rsidP="00C00B13">
      <w:pPr>
        <w:ind w:left="624" w:hanging="397"/>
        <w:jc w:val="both"/>
      </w:pPr>
      <w:r>
        <w:rPr>
          <w:rFonts w:hint="eastAsia"/>
        </w:rPr>
        <w:t xml:space="preserve">(1) </w:t>
      </w:r>
      <w:r w:rsidR="00F328E7">
        <w:t>手続において使用する言語及び通貨</w:t>
      </w:r>
    </w:p>
    <w:p w14:paraId="142EAE36" w14:textId="5DC8D413" w:rsidR="00C32B26" w:rsidRDefault="00F328E7" w:rsidP="00C00B13">
      <w:pPr>
        <w:ind w:leftChars="206" w:left="412" w:firstLineChars="200" w:firstLine="400"/>
        <w:jc w:val="both"/>
      </w:pPr>
      <w:r>
        <w:t>日本語及び日本国通貨に限る。</w:t>
      </w:r>
    </w:p>
    <w:p w14:paraId="5DDE12A0" w14:textId="4CDDB68B" w:rsidR="00C32B26" w:rsidRPr="004517A8" w:rsidRDefault="003E75DF" w:rsidP="00C00B13">
      <w:pPr>
        <w:ind w:left="624" w:hanging="397"/>
        <w:jc w:val="both"/>
      </w:pPr>
      <w:r w:rsidRPr="008C25BE">
        <w:rPr>
          <w:rFonts w:hint="eastAsia"/>
        </w:rPr>
        <w:t>(2)</w:t>
      </w:r>
      <w:r w:rsidRPr="009939A3">
        <w:rPr>
          <w:rFonts w:hint="eastAsia"/>
        </w:rPr>
        <w:t xml:space="preserve"> </w:t>
      </w:r>
      <w:r w:rsidR="00F328E7" w:rsidRPr="009939A3">
        <w:t>特定建設共同企業体の構成員のいずれかが、</w:t>
      </w:r>
      <w:r w:rsidR="00FF0DD4" w:rsidRPr="009939A3">
        <w:rPr>
          <w:rFonts w:hint="eastAsia"/>
        </w:rPr>
        <w:t>技術提案資料</w:t>
      </w:r>
      <w:r w:rsidR="00FF0DD4" w:rsidRPr="00740D07">
        <w:rPr>
          <w:rFonts w:hint="eastAsia"/>
        </w:rPr>
        <w:t>提出</w:t>
      </w:r>
      <w:r w:rsidR="00F328E7" w:rsidRPr="00740D07">
        <w:t>後、</w:t>
      </w:r>
      <w:r w:rsidR="00491F0D" w:rsidRPr="00AE73EB">
        <w:rPr>
          <w:color w:val="auto"/>
        </w:rPr>
        <w:t>20</w:t>
      </w:r>
      <w:r w:rsidR="004A1078" w:rsidRPr="00AE73EB">
        <w:rPr>
          <w:rFonts w:hint="eastAsia"/>
          <w:color w:val="auto"/>
        </w:rPr>
        <w:t>26</w:t>
      </w:r>
      <w:r w:rsidR="00491F0D" w:rsidRPr="00AE73EB">
        <w:rPr>
          <w:rFonts w:hint="eastAsia"/>
          <w:color w:val="auto"/>
        </w:rPr>
        <w:t>年</w:t>
      </w:r>
      <w:r w:rsidR="00C761F3" w:rsidRPr="00AE73EB">
        <w:rPr>
          <w:rFonts w:hint="eastAsia"/>
          <w:color w:val="auto"/>
        </w:rPr>
        <w:t>6</w:t>
      </w:r>
      <w:r w:rsidR="00B64A12" w:rsidRPr="00AE73EB">
        <w:rPr>
          <w:rFonts w:hint="eastAsia"/>
          <w:color w:val="auto"/>
        </w:rPr>
        <w:t>月</w:t>
      </w:r>
      <w:r w:rsidR="00C761F3" w:rsidRPr="00AE73EB">
        <w:rPr>
          <w:rFonts w:hint="eastAsia"/>
          <w:color w:val="auto"/>
        </w:rPr>
        <w:t>2</w:t>
      </w:r>
      <w:r w:rsidR="00407B7E" w:rsidRPr="00AE73EB">
        <w:rPr>
          <w:rFonts w:hint="eastAsia"/>
          <w:color w:val="auto"/>
        </w:rPr>
        <w:t>5</w:t>
      </w:r>
      <w:r w:rsidR="00D72FCB" w:rsidRPr="00AE73EB">
        <w:rPr>
          <w:rFonts w:hint="eastAsia"/>
          <w:color w:val="auto"/>
        </w:rPr>
        <w:t>日</w:t>
      </w:r>
      <w:r w:rsidR="00F328E7" w:rsidRPr="004517A8">
        <w:t>の</w:t>
      </w:r>
      <w:r w:rsidR="00323603" w:rsidRPr="004517A8">
        <w:t>正午</w:t>
      </w:r>
      <w:r w:rsidR="00F328E7" w:rsidRPr="004517A8">
        <w:t>まで</w:t>
      </w:r>
      <w:r w:rsidR="00810933" w:rsidRPr="004517A8">
        <w:rPr>
          <w:rFonts w:hint="eastAsia"/>
        </w:rPr>
        <w:t>に２</w:t>
      </w:r>
      <w:r w:rsidR="00F328E7" w:rsidRPr="004517A8">
        <w:t xml:space="preserve">に定める資格条件を満たさなくなり、入札参加資格を喪失した場合の取扱い </w:t>
      </w:r>
    </w:p>
    <w:p w14:paraId="41B33C90" w14:textId="4CF74A3F" w:rsidR="000D0C60" w:rsidRDefault="000D0C60" w:rsidP="00C00B13">
      <w:pPr>
        <w:ind w:left="1021" w:hanging="397"/>
        <w:jc w:val="both"/>
      </w:pPr>
      <w:r w:rsidRPr="004517A8">
        <w:rPr>
          <w:rFonts w:hint="eastAsia"/>
        </w:rPr>
        <w:t xml:space="preserve">ア　</w:t>
      </w:r>
      <w:r w:rsidR="00F328E7" w:rsidRPr="004517A8">
        <w:t>特定建設共同企業体の構成員のいずれかが、入札前に第２項の資格条件を満たさなくなった場合又は倒産した場合、次の(ｱ)又は(ｲ)を満たし、</w:t>
      </w:r>
      <w:r w:rsidR="00444FCA" w:rsidRPr="00D65395">
        <w:rPr>
          <w:color w:val="auto"/>
        </w:rPr>
        <w:t>20</w:t>
      </w:r>
      <w:r w:rsidR="004A1078" w:rsidRPr="00D65395">
        <w:rPr>
          <w:rFonts w:hint="eastAsia"/>
          <w:color w:val="auto"/>
        </w:rPr>
        <w:t>26</w:t>
      </w:r>
      <w:r w:rsidR="00444FCA" w:rsidRPr="00D65395">
        <w:rPr>
          <w:rFonts w:hint="eastAsia"/>
          <w:color w:val="auto"/>
        </w:rPr>
        <w:t>年</w:t>
      </w:r>
      <w:r w:rsidR="00C761F3" w:rsidRPr="00D65395">
        <w:rPr>
          <w:rFonts w:hint="eastAsia"/>
          <w:color w:val="auto"/>
        </w:rPr>
        <w:t>6</w:t>
      </w:r>
      <w:r w:rsidR="00444FCA" w:rsidRPr="00D65395">
        <w:rPr>
          <w:rFonts w:hint="eastAsia"/>
          <w:color w:val="auto"/>
        </w:rPr>
        <w:t>月</w:t>
      </w:r>
      <w:r w:rsidR="00C761F3" w:rsidRPr="00D65395">
        <w:rPr>
          <w:rFonts w:hint="eastAsia"/>
          <w:color w:val="auto"/>
        </w:rPr>
        <w:t>2</w:t>
      </w:r>
      <w:r w:rsidR="00407B7E" w:rsidRPr="00D65395">
        <w:rPr>
          <w:rFonts w:hint="eastAsia"/>
          <w:color w:val="auto"/>
        </w:rPr>
        <w:t>5</w:t>
      </w:r>
      <w:r w:rsidR="00444FCA" w:rsidRPr="00D65395">
        <w:rPr>
          <w:rFonts w:hint="eastAsia"/>
          <w:color w:val="auto"/>
        </w:rPr>
        <w:t>日</w:t>
      </w:r>
      <w:r w:rsidR="00810933" w:rsidRPr="00411591">
        <w:t>の</w:t>
      </w:r>
      <w:r w:rsidR="00444FCA" w:rsidRPr="00411591">
        <w:rPr>
          <w:rFonts w:hint="eastAsia"/>
        </w:rPr>
        <w:t>正午</w:t>
      </w:r>
      <w:r w:rsidR="00810933" w:rsidRPr="00411591">
        <w:t>まで</w:t>
      </w:r>
      <w:r w:rsidR="00810933" w:rsidRPr="00411591">
        <w:rPr>
          <w:rFonts w:hint="eastAsia"/>
        </w:rPr>
        <w:t>に４</w:t>
      </w:r>
      <w:r w:rsidR="00810933" w:rsidRPr="00411591">
        <w:t>(1)及び(2)</w:t>
      </w:r>
      <w:r w:rsidR="00F328E7" w:rsidRPr="009939A3">
        <w:t>に定める書類を提出したときは、入札を行うことができる。</w:t>
      </w:r>
    </w:p>
    <w:p w14:paraId="26E75085" w14:textId="0582E736" w:rsidR="00C32B26" w:rsidRPr="009939A3" w:rsidRDefault="003E75DF" w:rsidP="00C00B13">
      <w:pPr>
        <w:ind w:leftChars="550" w:left="1500" w:hangingChars="200" w:hanging="400"/>
        <w:jc w:val="both"/>
      </w:pPr>
      <w:r w:rsidRPr="009939A3">
        <w:rPr>
          <w:rFonts w:hint="eastAsia"/>
        </w:rPr>
        <w:t xml:space="preserve">(ｱ) </w:t>
      </w:r>
      <w:r w:rsidR="00F328E7" w:rsidRPr="009939A3">
        <w:t>当該特定建設共同企業体の他の全ての構成員が、資格条件を満たさなくなった構成員に代えて入札参加資格を有する他の者（既に当該入札参加資格の確認を受けた者を除く。）を補充し、再度特定建設共同企業体を結成した場合。</w:t>
      </w:r>
    </w:p>
    <w:p w14:paraId="1308B7A4" w14:textId="01680766" w:rsidR="00C32B26" w:rsidRPr="009939A3" w:rsidRDefault="003E75DF" w:rsidP="00C00B13">
      <w:pPr>
        <w:ind w:leftChars="550" w:left="1500" w:hangingChars="200" w:hanging="400"/>
        <w:jc w:val="both"/>
      </w:pPr>
      <w:r w:rsidRPr="009939A3">
        <w:rPr>
          <w:rFonts w:hint="eastAsia"/>
        </w:rPr>
        <w:t xml:space="preserve">(ｲ) </w:t>
      </w:r>
      <w:r w:rsidR="00F328E7" w:rsidRPr="009939A3">
        <w:t>当該特定建設共同企業体の他の全ての構成員が、資格条件を満たさなくなった構成員に代えて新た</w:t>
      </w:r>
      <w:r w:rsidRPr="009939A3">
        <w:rPr>
          <w:rFonts w:hint="eastAsia"/>
        </w:rPr>
        <w:t xml:space="preserve">　</w:t>
      </w:r>
      <w:r w:rsidR="00F328E7" w:rsidRPr="009939A3">
        <w:t>な構成員を加えず、２に定める入札参加資格を満たす特定建設共同企業体を新たに結成した場合</w:t>
      </w:r>
      <w:r w:rsidR="00810933" w:rsidRPr="009939A3">
        <w:rPr>
          <w:rFonts w:hint="eastAsia"/>
        </w:rPr>
        <w:t>又は単体企業となった場合。</w:t>
      </w:r>
    </w:p>
    <w:p w14:paraId="6967F058" w14:textId="2BC5A645" w:rsidR="007B44B7" w:rsidRPr="007B44B7" w:rsidRDefault="009939A3" w:rsidP="008F2B04">
      <w:pPr>
        <w:ind w:left="1021" w:hanging="397"/>
        <w:jc w:val="both"/>
      </w:pPr>
      <w:r>
        <w:rPr>
          <w:rFonts w:hint="eastAsia"/>
        </w:rPr>
        <w:t xml:space="preserve">イ　</w:t>
      </w:r>
      <w:r w:rsidR="00F328E7" w:rsidRPr="009939A3">
        <w:t>アの場合において、当該手続をした特定建設共同企業体が提出した技術資料の変更及び追加等は認めない。</w:t>
      </w:r>
    </w:p>
    <w:p w14:paraId="55D7C135" w14:textId="16484B3A" w:rsidR="00C32B26" w:rsidRDefault="003E75DF" w:rsidP="00C00B13">
      <w:pPr>
        <w:ind w:left="0" w:firstLineChars="100" w:firstLine="200"/>
        <w:jc w:val="both"/>
      </w:pPr>
      <w:r>
        <w:rPr>
          <w:rFonts w:hint="eastAsia"/>
        </w:rPr>
        <w:t>(</w:t>
      </w:r>
      <w:r w:rsidR="008F2B04">
        <w:rPr>
          <w:rFonts w:hint="eastAsia"/>
        </w:rPr>
        <w:t>3</w:t>
      </w:r>
      <w:r>
        <w:rPr>
          <w:rFonts w:hint="eastAsia"/>
        </w:rPr>
        <w:t xml:space="preserve">) </w:t>
      </w:r>
      <w:r w:rsidR="00F328E7">
        <w:t>配置技術者の変更</w:t>
      </w:r>
    </w:p>
    <w:p w14:paraId="511C04A4" w14:textId="1128F6F7" w:rsidR="00C32B26" w:rsidRDefault="00F328E7" w:rsidP="00C00B13">
      <w:pPr>
        <w:ind w:leftChars="2" w:left="599" w:hanging="595"/>
        <w:jc w:val="both"/>
      </w:pPr>
      <w:r>
        <w:t xml:space="preserve">      </w:t>
      </w:r>
      <w:r w:rsidR="00C43710">
        <w:rPr>
          <w:rFonts w:hint="eastAsia"/>
        </w:rPr>
        <w:t xml:space="preserve">　</w:t>
      </w:r>
      <w:r>
        <w:t>本件工事が完成するまでの間は、</w:t>
      </w:r>
      <w:r w:rsidR="003C30E4" w:rsidRPr="00C94A7D">
        <w:rPr>
          <w:rFonts w:hint="eastAsia"/>
        </w:rPr>
        <w:t>５</w:t>
      </w:r>
      <w:r w:rsidR="00312118" w:rsidRPr="00C94A7D">
        <w:rPr>
          <w:rFonts w:hint="eastAsia"/>
        </w:rPr>
        <w:t>(8)</w:t>
      </w:r>
      <w:r w:rsidR="008A7225" w:rsidRPr="00C94A7D">
        <w:rPr>
          <w:rFonts w:hint="eastAsia"/>
        </w:rPr>
        <w:t>で</w:t>
      </w:r>
      <w:r w:rsidR="5EA09C81">
        <w:t>届け出</w:t>
      </w:r>
      <w:r>
        <w:t>た技術者の変更はできない。ただし、発注者との協議により、工程上一定の区切りであり工事の継続性、品質確保等に支障がないと認められた場合、又は技術者の変更が真にやむを得ないと認められる場合はこの限りでない。なお、新たに配置する技術者は、</w:t>
      </w:r>
      <w:r w:rsidR="00497DD6">
        <w:rPr>
          <w:rFonts w:hint="eastAsia"/>
        </w:rPr>
        <w:t>２</w:t>
      </w:r>
      <w:r w:rsidR="0043346B">
        <w:rPr>
          <w:rFonts w:hint="eastAsia"/>
        </w:rPr>
        <w:t>(3)</w:t>
      </w:r>
      <w:r w:rsidR="00497DD6">
        <w:rPr>
          <w:rFonts w:hint="eastAsia"/>
        </w:rPr>
        <w:t>エ(ｴ)</w:t>
      </w:r>
      <w:r>
        <w:t>に定める資格条件（変更すべき事由が生じた日を基準日とする。）を満たすこと。</w:t>
      </w:r>
    </w:p>
    <w:p w14:paraId="5FCB180F" w14:textId="731495B1" w:rsidR="00C32B26" w:rsidRDefault="00F328E7" w:rsidP="00C00B13">
      <w:pPr>
        <w:ind w:left="624" w:hanging="397"/>
        <w:jc w:val="both"/>
      </w:pPr>
      <w:r>
        <w:t>(</w:t>
      </w:r>
      <w:r w:rsidR="008F2B04">
        <w:rPr>
          <w:rFonts w:hint="eastAsia"/>
        </w:rPr>
        <w:t>4</w:t>
      </w:r>
      <w:r>
        <w:t>)</w:t>
      </w:r>
      <w:r w:rsidR="003E75DF">
        <w:rPr>
          <w:rFonts w:hint="eastAsia"/>
        </w:rPr>
        <w:t xml:space="preserve"> </w:t>
      </w:r>
      <w:r>
        <w:t>本件工事は、建設工事に係る資材の再資源化等に関する法律第９条第１項に規定する対象建設工事に該当する。</w:t>
      </w:r>
    </w:p>
    <w:p w14:paraId="3EDEF9E1" w14:textId="0BA432FB" w:rsidR="00C32B26" w:rsidRDefault="0081303B" w:rsidP="00C00B13">
      <w:pPr>
        <w:ind w:left="624" w:hanging="397"/>
        <w:jc w:val="both"/>
      </w:pPr>
      <w:r>
        <w:rPr>
          <w:rFonts w:hint="eastAsia"/>
        </w:rPr>
        <w:t>(</w:t>
      </w:r>
      <w:r w:rsidR="008F2B04">
        <w:rPr>
          <w:rFonts w:hint="eastAsia"/>
        </w:rPr>
        <w:t>5</w:t>
      </w:r>
      <w:r>
        <w:rPr>
          <w:rFonts w:hint="eastAsia"/>
        </w:rPr>
        <w:t xml:space="preserve">) </w:t>
      </w:r>
      <w:r w:rsidR="00F328E7">
        <w:t>必要と認めるときは入札を延期（入札期間の延期を含む。）し、中止し、又は取り消すことがある。</w:t>
      </w:r>
    </w:p>
    <w:p w14:paraId="33AC6BF7" w14:textId="184BDF88" w:rsidR="00AF6D33" w:rsidRDefault="003E75DF" w:rsidP="00D66ECF">
      <w:pPr>
        <w:ind w:left="624" w:hanging="397"/>
        <w:jc w:val="both"/>
      </w:pPr>
      <w:r>
        <w:rPr>
          <w:rFonts w:hint="eastAsia"/>
        </w:rPr>
        <w:t>(</w:t>
      </w:r>
      <w:r w:rsidR="008F2B04">
        <w:rPr>
          <w:rFonts w:hint="eastAsia"/>
        </w:rPr>
        <w:t>6</w:t>
      </w:r>
      <w:r>
        <w:rPr>
          <w:rFonts w:hint="eastAsia"/>
        </w:rPr>
        <w:t xml:space="preserve">) </w:t>
      </w:r>
      <w:r w:rsidR="00F328E7">
        <w:t>その他、入札</w:t>
      </w:r>
      <w:r w:rsidR="00175640">
        <w:rPr>
          <w:rFonts w:hint="eastAsia"/>
        </w:rPr>
        <w:t>公告</w:t>
      </w:r>
      <w:r w:rsidR="00F328E7">
        <w:t>に規定のない事項については、</w:t>
      </w:r>
      <w:r w:rsidR="00025282" w:rsidRPr="007C42BD">
        <w:rPr>
          <w:rFonts w:hint="eastAsia"/>
        </w:rPr>
        <w:t>公益社団法人２０２７年国際園芸博覧会協会</w:t>
      </w:r>
      <w:r w:rsidR="00F328E7" w:rsidRPr="007C42BD">
        <w:t>契約</w:t>
      </w:r>
      <w:r w:rsidR="00025282" w:rsidRPr="007C42BD">
        <w:rPr>
          <w:rFonts w:hint="eastAsia"/>
        </w:rPr>
        <w:t>規程</w:t>
      </w:r>
      <w:r w:rsidR="00F328E7" w:rsidRPr="007C42BD">
        <w:t>、</w:t>
      </w:r>
      <w:r w:rsidR="00025282" w:rsidRPr="007C42BD">
        <w:rPr>
          <w:rFonts w:hint="eastAsia"/>
        </w:rPr>
        <w:t>公益社団法人２０２７年国際園芸博覧会協会が発注する工事の前払金に関する規程</w:t>
      </w:r>
      <w:r w:rsidR="00F328E7" w:rsidRPr="007C42BD">
        <w:t>、</w:t>
      </w:r>
      <w:r w:rsidR="00025282" w:rsidRPr="007C42BD">
        <w:rPr>
          <w:rFonts w:hint="eastAsia"/>
        </w:rPr>
        <w:t>公益社団法人２０２７年国際園芸博覧会協会請負工事等総合評価落札方式実施要綱</w:t>
      </w:r>
      <w:r w:rsidR="00F328E7" w:rsidRPr="007C42BD">
        <w:t>等</w:t>
      </w:r>
      <w:r w:rsidR="00F328E7">
        <w:t>に定めるところによるものとする。</w:t>
      </w:r>
    </w:p>
    <w:p w14:paraId="01312973" w14:textId="77777777" w:rsidR="00C00B13" w:rsidRDefault="00C00B13" w:rsidP="00AF6D33"/>
    <w:p w14:paraId="48FAF56F" w14:textId="6AE0259C" w:rsidR="0031268E" w:rsidRDefault="00497DD6" w:rsidP="0031268E">
      <w:pPr>
        <w:ind w:left="0" w:firstLine="0"/>
      </w:pPr>
      <w:r>
        <w:rPr>
          <w:rFonts w:hint="eastAsia"/>
        </w:rPr>
        <w:t>1</w:t>
      </w:r>
      <w:r w:rsidR="0041399B">
        <w:rPr>
          <w:rFonts w:hint="eastAsia"/>
        </w:rPr>
        <w:t>0</w:t>
      </w:r>
      <w:r w:rsidR="0031268E">
        <w:rPr>
          <w:rFonts w:hint="eastAsia"/>
        </w:rPr>
        <w:t xml:space="preserve">　手続き、問合せ先</w:t>
      </w:r>
    </w:p>
    <w:p w14:paraId="165622B2" w14:textId="77777777" w:rsidR="00413C4E" w:rsidRDefault="0031268E" w:rsidP="0031268E">
      <w:pPr>
        <w:ind w:left="0" w:firstLine="0"/>
      </w:pPr>
      <w:r>
        <w:rPr>
          <w:rFonts w:hint="eastAsia"/>
        </w:rPr>
        <w:t xml:space="preserve">　　〒</w:t>
      </w:r>
      <w:r>
        <w:t>231‐0013</w:t>
      </w:r>
    </w:p>
    <w:p w14:paraId="5EA678F7" w14:textId="00167E06" w:rsidR="0031268E" w:rsidRPr="00D65395" w:rsidRDefault="0031268E" w:rsidP="00413C4E">
      <w:pPr>
        <w:ind w:left="0" w:firstLineChars="200" w:firstLine="400"/>
        <w:rPr>
          <w:color w:val="auto"/>
        </w:rPr>
      </w:pPr>
      <w:r w:rsidRPr="00D65395">
        <w:rPr>
          <w:color w:val="auto"/>
        </w:rPr>
        <w:t>横浜市中区住吉町１丁目13番地 松村ビル本館</w:t>
      </w:r>
      <w:r w:rsidR="006E152D" w:rsidRPr="00D65395">
        <w:rPr>
          <w:rFonts w:hint="eastAsia"/>
          <w:color w:val="auto"/>
        </w:rPr>
        <w:t>８</w:t>
      </w:r>
      <w:r w:rsidRPr="00D65395">
        <w:rPr>
          <w:color w:val="auto"/>
        </w:rPr>
        <w:t>階</w:t>
      </w:r>
    </w:p>
    <w:p w14:paraId="337B8D2C" w14:textId="77777777" w:rsidR="0031268E" w:rsidRDefault="0031268E" w:rsidP="0031268E">
      <w:pPr>
        <w:ind w:left="0" w:firstLineChars="200" w:firstLine="400"/>
      </w:pPr>
      <w:r>
        <w:rPr>
          <w:rFonts w:hint="eastAsia"/>
        </w:rPr>
        <w:t>公益社団法人２０２７年国際園芸博覧会協会</w:t>
      </w:r>
      <w:r>
        <w:t xml:space="preserve"> 整備部</w:t>
      </w:r>
      <w:r>
        <w:rPr>
          <w:rFonts w:hint="eastAsia"/>
        </w:rPr>
        <w:t>工務・基盤課</w:t>
      </w:r>
    </w:p>
    <w:p w14:paraId="25E3AAFA" w14:textId="141BBA3D" w:rsidR="0031268E" w:rsidRDefault="0031268E" w:rsidP="0031268E">
      <w:pPr>
        <w:ind w:left="0" w:firstLineChars="200" w:firstLine="400"/>
      </w:pPr>
      <w:r>
        <w:rPr>
          <w:rFonts w:hint="eastAsia"/>
        </w:rPr>
        <w:lastRenderedPageBreak/>
        <w:t>電話：</w:t>
      </w:r>
      <w:r>
        <w:t>045(307)</w:t>
      </w:r>
      <w:r>
        <w:rPr>
          <w:rFonts w:hint="eastAsia"/>
        </w:rPr>
        <w:t>20</w:t>
      </w:r>
      <w:r w:rsidR="00B06127">
        <w:rPr>
          <w:rFonts w:hint="eastAsia"/>
        </w:rPr>
        <w:t>98</w:t>
      </w:r>
    </w:p>
    <w:p w14:paraId="6DC41673" w14:textId="3E7C12DC" w:rsidR="0031268E" w:rsidRDefault="0031268E" w:rsidP="1FE7C7E8">
      <w:pPr>
        <w:ind w:left="0" w:firstLineChars="200" w:firstLine="400"/>
      </w:pPr>
      <w:r>
        <w:t>Ｅメールアドレス：</w:t>
      </w:r>
      <w:r w:rsidR="0049163C">
        <w:rPr>
          <w:rFonts w:hint="eastAsia"/>
        </w:rPr>
        <w:t>koumu</w:t>
      </w:r>
      <w:r w:rsidR="6F4C47BF">
        <w:t>@</w:t>
      </w:r>
      <w:r w:rsidR="61470D87">
        <w:t>expo2027yokohama.or.jp</w:t>
      </w:r>
    </w:p>
    <w:p w14:paraId="0B90F451" w14:textId="77777777" w:rsidR="0031268E" w:rsidRPr="0031268E" w:rsidRDefault="0031268E" w:rsidP="0031268E"/>
    <w:p w14:paraId="57C53D59" w14:textId="6A692EE6" w:rsidR="006068D4" w:rsidRDefault="00497DD6" w:rsidP="006068D4">
      <w:pPr>
        <w:ind w:left="10" w:hangingChars="5"/>
        <w:rPr>
          <w:lang w:eastAsia="zh-TW"/>
        </w:rPr>
      </w:pPr>
      <w:r>
        <w:rPr>
          <w:rFonts w:hint="eastAsia"/>
          <w:lang w:eastAsia="zh-TW"/>
        </w:rPr>
        <w:t>1</w:t>
      </w:r>
      <w:r w:rsidR="0041399B">
        <w:rPr>
          <w:rFonts w:hint="eastAsia"/>
          <w:lang w:eastAsia="zh-TW"/>
        </w:rPr>
        <w:t>1</w:t>
      </w:r>
      <w:r w:rsidR="006068D4">
        <w:rPr>
          <w:rFonts w:hint="eastAsia"/>
          <w:lang w:eastAsia="zh-TW"/>
        </w:rPr>
        <w:t xml:space="preserve">　技術</w:t>
      </w:r>
      <w:r w:rsidR="004B59A1">
        <w:rPr>
          <w:rFonts w:hint="eastAsia"/>
          <w:lang w:eastAsia="zh-TW"/>
        </w:rPr>
        <w:t>提案</w:t>
      </w:r>
      <w:r w:rsidR="006068D4">
        <w:rPr>
          <w:rFonts w:hint="eastAsia"/>
          <w:lang w:eastAsia="zh-TW"/>
        </w:rPr>
        <w:t>資料</w:t>
      </w:r>
      <w:r w:rsidR="004B59A1">
        <w:rPr>
          <w:rFonts w:hint="eastAsia"/>
          <w:lang w:eastAsia="zh-TW"/>
        </w:rPr>
        <w:t>等</w:t>
      </w:r>
      <w:r w:rsidR="006068D4">
        <w:rPr>
          <w:rFonts w:hint="eastAsia"/>
          <w:lang w:eastAsia="zh-TW"/>
        </w:rPr>
        <w:t>提出先</w:t>
      </w:r>
    </w:p>
    <w:p w14:paraId="2F3E2B27" w14:textId="77777777" w:rsidR="00413C4E" w:rsidRDefault="006068D4" w:rsidP="006068D4">
      <w:pPr>
        <w:ind w:left="0" w:firstLineChars="200" w:firstLine="400"/>
      </w:pPr>
      <w:r>
        <w:rPr>
          <w:rFonts w:hint="eastAsia"/>
        </w:rPr>
        <w:t>〒</w:t>
      </w:r>
      <w:r>
        <w:t>231‐0013</w:t>
      </w:r>
    </w:p>
    <w:p w14:paraId="44CF768B" w14:textId="69413A02" w:rsidR="006068D4" w:rsidRPr="00D65395" w:rsidRDefault="006068D4" w:rsidP="006068D4">
      <w:pPr>
        <w:ind w:left="0" w:firstLineChars="200" w:firstLine="400"/>
        <w:rPr>
          <w:color w:val="auto"/>
        </w:rPr>
      </w:pPr>
      <w:r w:rsidRPr="00D65395">
        <w:rPr>
          <w:color w:val="auto"/>
        </w:rPr>
        <w:t>横浜市中区住吉町１丁目13番地 松村</w:t>
      </w:r>
      <w:r w:rsidRPr="00D65395">
        <w:rPr>
          <w:rFonts w:hint="eastAsia"/>
          <w:color w:val="auto"/>
        </w:rPr>
        <w:t>ビル本館</w:t>
      </w:r>
      <w:r w:rsidR="006E152D" w:rsidRPr="00D65395">
        <w:rPr>
          <w:rFonts w:hint="eastAsia"/>
          <w:color w:val="auto"/>
        </w:rPr>
        <w:t>８</w:t>
      </w:r>
      <w:r w:rsidRPr="00D65395">
        <w:rPr>
          <w:rFonts w:hint="eastAsia"/>
          <w:color w:val="auto"/>
        </w:rPr>
        <w:t>階</w:t>
      </w:r>
    </w:p>
    <w:p w14:paraId="66038BF5" w14:textId="77777777" w:rsidR="006068D4" w:rsidRDefault="006068D4" w:rsidP="006068D4">
      <w:pPr>
        <w:ind w:left="0" w:firstLineChars="200" w:firstLine="400"/>
        <w:rPr>
          <w:lang w:eastAsia="zh-TW"/>
        </w:rPr>
      </w:pPr>
      <w:r>
        <w:rPr>
          <w:rFonts w:hint="eastAsia"/>
          <w:lang w:eastAsia="zh-TW"/>
        </w:rPr>
        <w:t>公益社団法人２０２７年国際園芸博覧会協会</w:t>
      </w:r>
      <w:r>
        <w:rPr>
          <w:lang w:eastAsia="zh-TW"/>
        </w:rPr>
        <w:t xml:space="preserve"> </w:t>
      </w:r>
      <w:r>
        <w:rPr>
          <w:rFonts w:hint="eastAsia"/>
          <w:lang w:eastAsia="zh-TW"/>
        </w:rPr>
        <w:t>財務部経理課</w:t>
      </w:r>
    </w:p>
    <w:p w14:paraId="311D3190" w14:textId="77777777" w:rsidR="006068D4" w:rsidRDefault="006068D4" w:rsidP="006068D4">
      <w:pPr>
        <w:ind w:left="0" w:firstLineChars="200" w:firstLine="400"/>
        <w:rPr>
          <w:lang w:eastAsia="zh-TW"/>
        </w:rPr>
      </w:pPr>
      <w:r>
        <w:rPr>
          <w:rFonts w:hint="eastAsia"/>
          <w:lang w:eastAsia="zh-TW"/>
        </w:rPr>
        <w:t>電話：</w:t>
      </w:r>
      <w:r>
        <w:rPr>
          <w:lang w:eastAsia="zh-TW"/>
        </w:rPr>
        <w:t>045(307)</w:t>
      </w:r>
      <w:r>
        <w:rPr>
          <w:rFonts w:hint="eastAsia"/>
          <w:lang w:eastAsia="zh-TW"/>
        </w:rPr>
        <w:t>2045</w:t>
      </w:r>
    </w:p>
    <w:p w14:paraId="1C872016" w14:textId="77777777" w:rsidR="00C10382" w:rsidRDefault="00C10382" w:rsidP="00C10382">
      <w:pPr>
        <w:ind w:left="0" w:firstLine="0"/>
        <w:rPr>
          <w:lang w:eastAsia="zh-TW"/>
        </w:rPr>
      </w:pPr>
    </w:p>
    <w:p w14:paraId="09E66BAE" w14:textId="0386F49A" w:rsidR="1677071B" w:rsidRDefault="00DB1E35">
      <w:pPr>
        <w:spacing w:after="160" w:line="259" w:lineRule="auto"/>
        <w:ind w:left="0" w:firstLine="0"/>
        <w:rPr>
          <w:lang w:eastAsia="zh-TW"/>
        </w:rPr>
      </w:pPr>
      <w:r>
        <w:rPr>
          <w:lang w:eastAsia="zh-TW"/>
        </w:rPr>
        <w:br w:type="page"/>
      </w:r>
    </w:p>
    <w:p w14:paraId="460C6F3E" w14:textId="7F1DB084" w:rsidR="00BA453C" w:rsidRPr="00406B76" w:rsidRDefault="00C10382" w:rsidP="00DB1E35">
      <w:pPr>
        <w:spacing w:after="160" w:line="259" w:lineRule="auto"/>
        <w:ind w:left="0" w:firstLine="0"/>
        <w:rPr>
          <w:rFonts w:ascii="ＭＳ Ｐゴシック" w:eastAsia="ＭＳ Ｐゴシック" w:hAnsi="ＭＳ Ｐゴシック"/>
          <w:lang w:eastAsia="zh-TW"/>
        </w:rPr>
      </w:pPr>
      <w:r w:rsidRPr="00406B76">
        <w:rPr>
          <w:rFonts w:ascii="ＭＳ Ｐゴシック" w:eastAsia="ＭＳ Ｐゴシック" w:hAnsi="ＭＳ Ｐゴシック" w:hint="eastAsia"/>
          <w:lang w:eastAsia="zh-TW"/>
        </w:rPr>
        <w:lastRenderedPageBreak/>
        <w:t>【交付書類一覧】</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645"/>
        <w:gridCol w:w="3754"/>
        <w:gridCol w:w="3543"/>
      </w:tblGrid>
      <w:tr w:rsidR="00C10382" w:rsidRPr="00BC74B8" w14:paraId="2E8A6B38" w14:textId="77777777" w:rsidTr="5A7579E3">
        <w:trPr>
          <w:trHeight w:val="70"/>
          <w:jc w:val="center"/>
        </w:trPr>
        <w:tc>
          <w:tcPr>
            <w:tcW w:w="1125" w:type="dxa"/>
            <w:vAlign w:val="center"/>
          </w:tcPr>
          <w:p w14:paraId="41C65DD2" w14:textId="77777777" w:rsidR="00C10382" w:rsidRPr="00670FC4" w:rsidRDefault="00C10382">
            <w:pPr>
              <w:pStyle w:val="ac"/>
              <w:jc w:val="center"/>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分　類</w:t>
            </w:r>
          </w:p>
        </w:tc>
        <w:tc>
          <w:tcPr>
            <w:tcW w:w="4399" w:type="dxa"/>
            <w:gridSpan w:val="2"/>
            <w:vAlign w:val="center"/>
          </w:tcPr>
          <w:p w14:paraId="720A1C40" w14:textId="77777777" w:rsidR="00C10382" w:rsidRPr="00670FC4" w:rsidRDefault="00C10382">
            <w:pPr>
              <w:pStyle w:val="ac"/>
              <w:jc w:val="center"/>
              <w:rPr>
                <w:rFonts w:ascii="ＭＳ ゴシック" w:eastAsia="ＭＳ ゴシック" w:hAnsi="ＭＳ ゴシック"/>
                <w:sz w:val="16"/>
                <w:szCs w:val="20"/>
              </w:rPr>
            </w:pPr>
            <w:r w:rsidRPr="00670FC4">
              <w:rPr>
                <w:rFonts w:ascii="ＭＳ ゴシック" w:eastAsia="ＭＳ ゴシック" w:hAnsi="ＭＳ ゴシック" w:cs="CIDFont+F1" w:hint="eastAsia"/>
                <w:sz w:val="16"/>
                <w:szCs w:val="20"/>
              </w:rPr>
              <w:t>名　称</w:t>
            </w:r>
          </w:p>
        </w:tc>
        <w:tc>
          <w:tcPr>
            <w:tcW w:w="3543" w:type="dxa"/>
            <w:vAlign w:val="center"/>
          </w:tcPr>
          <w:p w14:paraId="08EAB0B9" w14:textId="77777777" w:rsidR="00C10382" w:rsidRPr="00BC74B8" w:rsidRDefault="00C10382">
            <w:pPr>
              <w:pStyle w:val="ac"/>
              <w:jc w:val="center"/>
              <w:rPr>
                <w:rFonts w:ascii="ＭＳ ゴシック" w:eastAsia="ＭＳ ゴシック" w:hAnsi="ＭＳ ゴシック"/>
                <w:sz w:val="18"/>
                <w:szCs w:val="21"/>
              </w:rPr>
            </w:pPr>
            <w:r w:rsidRPr="00BC74B8">
              <w:rPr>
                <w:rFonts w:ascii="ＭＳ ゴシック" w:eastAsia="ＭＳ ゴシック" w:hAnsi="ＭＳ ゴシック" w:cs="CIDFont+F1" w:hint="eastAsia"/>
                <w:sz w:val="18"/>
                <w:szCs w:val="21"/>
              </w:rPr>
              <w:t>交付方法</w:t>
            </w:r>
          </w:p>
        </w:tc>
      </w:tr>
      <w:tr w:rsidR="00C10382" w:rsidRPr="00BC74B8" w14:paraId="034BC32D" w14:textId="77777777" w:rsidTr="5A7579E3">
        <w:trPr>
          <w:trHeight w:val="397"/>
          <w:jc w:val="center"/>
        </w:trPr>
        <w:tc>
          <w:tcPr>
            <w:tcW w:w="1125" w:type="dxa"/>
            <w:vMerge w:val="restart"/>
            <w:vAlign w:val="center"/>
          </w:tcPr>
          <w:p w14:paraId="0F401E29" w14:textId="77777777" w:rsidR="00C10382" w:rsidRPr="00670FC4" w:rsidRDefault="00C10382">
            <w:pPr>
              <w:pStyle w:val="ac"/>
              <w:jc w:val="center"/>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入札関係</w:t>
            </w:r>
          </w:p>
        </w:tc>
        <w:tc>
          <w:tcPr>
            <w:tcW w:w="645" w:type="dxa"/>
            <w:vAlign w:val="center"/>
          </w:tcPr>
          <w:p w14:paraId="29D1C411" w14:textId="77777777" w:rsidR="00C10382" w:rsidRPr="00670FC4" w:rsidRDefault="00C10382">
            <w:pPr>
              <w:pStyle w:val="ac"/>
              <w:rPr>
                <w:rFonts w:ascii="ＭＳ ゴシック" w:eastAsia="ＭＳ ゴシック" w:hAnsi="ＭＳ ゴシック"/>
                <w:sz w:val="16"/>
                <w:szCs w:val="20"/>
              </w:rPr>
            </w:pPr>
            <w:r w:rsidRPr="00670FC4">
              <w:rPr>
                <w:rFonts w:ascii="ＭＳ ゴシック" w:eastAsia="ＭＳ ゴシック" w:hAnsi="ＭＳ ゴシック" w:cs="CIDFont+F1" w:hint="eastAsia"/>
                <w:sz w:val="16"/>
                <w:szCs w:val="20"/>
              </w:rPr>
              <w:t>１</w:t>
            </w:r>
          </w:p>
        </w:tc>
        <w:tc>
          <w:tcPr>
            <w:tcW w:w="3754" w:type="dxa"/>
            <w:vAlign w:val="center"/>
          </w:tcPr>
          <w:p w14:paraId="6F5B8A5A" w14:textId="77777777" w:rsidR="00C10382" w:rsidRPr="00670FC4" w:rsidRDefault="00C10382">
            <w:pPr>
              <w:pStyle w:val="ac"/>
              <w:rPr>
                <w:rFonts w:ascii="ＭＳ ゴシック" w:eastAsia="ＭＳ ゴシック" w:hAnsi="ＭＳ ゴシック"/>
                <w:sz w:val="16"/>
                <w:szCs w:val="20"/>
              </w:rPr>
            </w:pPr>
            <w:r w:rsidRPr="00670FC4">
              <w:rPr>
                <w:rFonts w:ascii="ＭＳ ゴシック" w:eastAsia="ＭＳ ゴシック" w:hAnsi="ＭＳ ゴシック" w:cs="CIDFont+F1" w:hint="eastAsia"/>
                <w:sz w:val="16"/>
                <w:szCs w:val="20"/>
              </w:rPr>
              <w:t>入札公告</w:t>
            </w:r>
          </w:p>
        </w:tc>
        <w:tc>
          <w:tcPr>
            <w:tcW w:w="3543" w:type="dxa"/>
            <w:vMerge w:val="restart"/>
            <w:vAlign w:val="center"/>
          </w:tcPr>
          <w:p w14:paraId="25D79828" w14:textId="77777777" w:rsidR="00C10382" w:rsidRDefault="00C10382">
            <w:pPr>
              <w:pStyle w:val="ac"/>
              <w:jc w:val="center"/>
              <w:rPr>
                <w:rFonts w:ascii="ＭＳ ゴシック" w:eastAsia="ＭＳ ゴシック" w:hAnsi="ＭＳ ゴシック"/>
                <w:sz w:val="18"/>
                <w:szCs w:val="21"/>
              </w:rPr>
            </w:pPr>
            <w:r w:rsidRPr="00BC74B8">
              <w:rPr>
                <w:rFonts w:ascii="ＭＳ ゴシック" w:eastAsia="ＭＳ ゴシック" w:hAnsi="ＭＳ ゴシック" w:hint="eastAsia"/>
                <w:sz w:val="18"/>
                <w:szCs w:val="21"/>
              </w:rPr>
              <w:t>協会ホームページ（</w:t>
            </w:r>
            <w:hyperlink r:id="rId15" w:history="1">
              <w:r w:rsidRPr="007A309C">
                <w:rPr>
                  <w:rStyle w:val="af3"/>
                  <w:rFonts w:ascii="ＭＳ ゴシック" w:eastAsia="ＭＳ ゴシック" w:hAnsi="ＭＳ ゴシック"/>
                  <w:sz w:val="18"/>
                  <w:szCs w:val="21"/>
                </w:rPr>
                <w:t>https://expo2027yokohama.or.jp/category/contract/</w:t>
              </w:r>
            </w:hyperlink>
            <w:r w:rsidRPr="00BC74B8">
              <w:rPr>
                <w:rFonts w:ascii="ＭＳ ゴシック" w:eastAsia="ＭＳ ゴシック" w:hAnsi="ＭＳ ゴシック" w:hint="eastAsia"/>
                <w:sz w:val="18"/>
                <w:szCs w:val="21"/>
              </w:rPr>
              <w:t>）</w:t>
            </w:r>
          </w:p>
          <w:p w14:paraId="5AF4FAF1" w14:textId="77777777" w:rsidR="00C10382" w:rsidRPr="00BC74B8" w:rsidRDefault="00C10382">
            <w:pPr>
              <w:pStyle w:val="ac"/>
              <w:jc w:val="center"/>
              <w:rPr>
                <w:rFonts w:ascii="ＭＳ ゴシック" w:eastAsia="ＭＳ ゴシック" w:hAnsi="ＭＳ ゴシック"/>
                <w:sz w:val="18"/>
                <w:szCs w:val="21"/>
              </w:rPr>
            </w:pPr>
            <w:r w:rsidRPr="00BC74B8" w:rsidDel="00E477AB">
              <w:rPr>
                <w:rFonts w:ascii="ＭＳ ゴシック" w:eastAsia="ＭＳ ゴシック" w:hAnsi="ＭＳ ゴシック" w:hint="eastAsia"/>
                <w:sz w:val="18"/>
                <w:szCs w:val="21"/>
              </w:rPr>
              <w:t>よりダウンロード</w:t>
            </w:r>
          </w:p>
        </w:tc>
      </w:tr>
      <w:tr w:rsidR="00C10382" w:rsidRPr="00BC74B8" w14:paraId="0FE24099" w14:textId="77777777" w:rsidTr="5A7579E3">
        <w:trPr>
          <w:trHeight w:val="397"/>
          <w:jc w:val="center"/>
        </w:trPr>
        <w:tc>
          <w:tcPr>
            <w:tcW w:w="1125" w:type="dxa"/>
            <w:vMerge/>
            <w:vAlign w:val="center"/>
          </w:tcPr>
          <w:p w14:paraId="0C8B3DBD" w14:textId="77777777" w:rsidR="00C10382" w:rsidRPr="00670FC4" w:rsidRDefault="00C10382">
            <w:pPr>
              <w:pStyle w:val="ac"/>
              <w:jc w:val="center"/>
              <w:rPr>
                <w:rFonts w:ascii="ＭＳ ゴシック" w:eastAsia="ＭＳ ゴシック" w:hAnsi="ＭＳ ゴシック"/>
                <w:sz w:val="16"/>
                <w:szCs w:val="20"/>
              </w:rPr>
            </w:pPr>
          </w:p>
        </w:tc>
        <w:tc>
          <w:tcPr>
            <w:tcW w:w="645" w:type="dxa"/>
            <w:vAlign w:val="center"/>
          </w:tcPr>
          <w:p w14:paraId="54CC2B77" w14:textId="77777777" w:rsidR="00C10382" w:rsidRPr="00670FC4" w:rsidRDefault="00C10382">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２</w:t>
            </w:r>
          </w:p>
        </w:tc>
        <w:tc>
          <w:tcPr>
            <w:tcW w:w="3754" w:type="dxa"/>
            <w:vAlign w:val="center"/>
          </w:tcPr>
          <w:p w14:paraId="37AC60B8" w14:textId="74B1E223" w:rsidR="00C10382" w:rsidRPr="00670FC4" w:rsidRDefault="00C10382">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sz w:val="16"/>
                <w:szCs w:val="20"/>
                <w:lang w:eastAsia="zh-TW"/>
              </w:rPr>
              <w:t>守秘義務誓約書</w:t>
            </w:r>
            <w:r w:rsidR="1B34FC6E" w:rsidRPr="00670FC4">
              <w:rPr>
                <w:rFonts w:ascii="ＭＳ ゴシック" w:eastAsia="ＭＳ ゴシック" w:hAnsi="ＭＳ ゴシック"/>
                <w:sz w:val="16"/>
                <w:szCs w:val="20"/>
                <w:lang w:eastAsia="zh-TW"/>
              </w:rPr>
              <w:t>（様式１－１）</w:t>
            </w:r>
          </w:p>
        </w:tc>
        <w:tc>
          <w:tcPr>
            <w:tcW w:w="3543" w:type="dxa"/>
            <w:vMerge/>
            <w:vAlign w:val="center"/>
          </w:tcPr>
          <w:p w14:paraId="6B073DFF" w14:textId="77777777" w:rsidR="00C10382" w:rsidRPr="00BC74B8" w:rsidRDefault="00C10382">
            <w:pPr>
              <w:pStyle w:val="ac"/>
              <w:rPr>
                <w:rFonts w:ascii="ＭＳ ゴシック" w:eastAsia="ＭＳ ゴシック" w:hAnsi="ＭＳ ゴシック"/>
                <w:sz w:val="18"/>
                <w:szCs w:val="21"/>
                <w:lang w:eastAsia="zh-TW"/>
              </w:rPr>
            </w:pPr>
          </w:p>
        </w:tc>
      </w:tr>
      <w:tr w:rsidR="00C10382" w:rsidRPr="00BC74B8" w14:paraId="06AE3097" w14:textId="77777777" w:rsidTr="5A7579E3">
        <w:trPr>
          <w:trHeight w:val="428"/>
          <w:jc w:val="center"/>
        </w:trPr>
        <w:tc>
          <w:tcPr>
            <w:tcW w:w="1125" w:type="dxa"/>
            <w:vMerge/>
            <w:vAlign w:val="center"/>
          </w:tcPr>
          <w:p w14:paraId="75D4E2DA" w14:textId="77777777" w:rsidR="00C10382" w:rsidRPr="00670FC4" w:rsidRDefault="00C10382">
            <w:pPr>
              <w:pStyle w:val="ac"/>
              <w:jc w:val="center"/>
              <w:rPr>
                <w:rFonts w:ascii="ＭＳ ゴシック" w:eastAsia="ＭＳ ゴシック" w:hAnsi="ＭＳ ゴシック"/>
                <w:sz w:val="16"/>
                <w:szCs w:val="20"/>
                <w:lang w:eastAsia="zh-TW"/>
              </w:rPr>
            </w:pPr>
          </w:p>
        </w:tc>
        <w:tc>
          <w:tcPr>
            <w:tcW w:w="645" w:type="dxa"/>
            <w:vAlign w:val="center"/>
          </w:tcPr>
          <w:p w14:paraId="030FCB05" w14:textId="77777777" w:rsidR="00C10382" w:rsidRPr="00670FC4" w:rsidRDefault="00C10382">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hint="eastAsia"/>
                <w:sz w:val="16"/>
                <w:szCs w:val="20"/>
                <w:lang w:eastAsia="zh-TW"/>
              </w:rPr>
              <w:t>３</w:t>
            </w:r>
          </w:p>
        </w:tc>
        <w:tc>
          <w:tcPr>
            <w:tcW w:w="3754" w:type="dxa"/>
            <w:vAlign w:val="center"/>
          </w:tcPr>
          <w:p w14:paraId="0FEC422E" w14:textId="671F4912" w:rsidR="00C10382" w:rsidRPr="00670FC4" w:rsidRDefault="00C10382">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sz w:val="16"/>
                <w:szCs w:val="20"/>
                <w:lang w:eastAsia="zh-TW"/>
              </w:rPr>
              <w:t>設計図書等提供申込書</w:t>
            </w:r>
            <w:r w:rsidR="1B34FC6E" w:rsidRPr="00670FC4">
              <w:rPr>
                <w:rFonts w:ascii="ＭＳ ゴシック" w:eastAsia="ＭＳ ゴシック" w:hAnsi="ＭＳ ゴシック"/>
                <w:sz w:val="16"/>
                <w:szCs w:val="20"/>
                <w:lang w:eastAsia="zh-TW"/>
              </w:rPr>
              <w:t>（様式１－２）</w:t>
            </w:r>
          </w:p>
        </w:tc>
        <w:tc>
          <w:tcPr>
            <w:tcW w:w="3543" w:type="dxa"/>
            <w:vMerge/>
            <w:vAlign w:val="center"/>
          </w:tcPr>
          <w:p w14:paraId="75B39D80" w14:textId="77777777" w:rsidR="00C10382" w:rsidRPr="00BC74B8" w:rsidRDefault="00C10382">
            <w:pPr>
              <w:pStyle w:val="ac"/>
              <w:rPr>
                <w:rFonts w:ascii="ＭＳ ゴシック" w:eastAsia="ＭＳ ゴシック" w:hAnsi="ＭＳ ゴシック"/>
                <w:sz w:val="18"/>
                <w:szCs w:val="21"/>
                <w:lang w:eastAsia="zh-TW"/>
              </w:rPr>
            </w:pPr>
          </w:p>
        </w:tc>
      </w:tr>
      <w:tr w:rsidR="00AA6436" w:rsidRPr="00BC74B8" w14:paraId="10B3C28A" w14:textId="77777777" w:rsidTr="5A7579E3">
        <w:trPr>
          <w:trHeight w:val="420"/>
          <w:jc w:val="center"/>
        </w:trPr>
        <w:tc>
          <w:tcPr>
            <w:tcW w:w="1125" w:type="dxa"/>
            <w:vMerge/>
            <w:vAlign w:val="center"/>
          </w:tcPr>
          <w:p w14:paraId="15660EAA" w14:textId="77777777" w:rsidR="00AA6436" w:rsidRPr="00670FC4" w:rsidRDefault="00AA6436">
            <w:pPr>
              <w:pStyle w:val="ac"/>
              <w:jc w:val="center"/>
              <w:rPr>
                <w:rFonts w:ascii="ＭＳ ゴシック" w:eastAsia="ＭＳ ゴシック" w:hAnsi="ＭＳ ゴシック"/>
                <w:sz w:val="16"/>
                <w:szCs w:val="20"/>
                <w:lang w:eastAsia="zh-TW"/>
              </w:rPr>
            </w:pPr>
          </w:p>
        </w:tc>
        <w:tc>
          <w:tcPr>
            <w:tcW w:w="645" w:type="dxa"/>
            <w:vAlign w:val="center"/>
          </w:tcPr>
          <w:p w14:paraId="074D5D63" w14:textId="74A2E239" w:rsidR="00AA6436" w:rsidRPr="00670FC4" w:rsidRDefault="00AA6436">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４</w:t>
            </w:r>
          </w:p>
        </w:tc>
        <w:tc>
          <w:tcPr>
            <w:tcW w:w="3754" w:type="dxa"/>
            <w:vAlign w:val="center"/>
          </w:tcPr>
          <w:p w14:paraId="3E045956" w14:textId="783680DA" w:rsidR="00AA6436" w:rsidRPr="00670FC4" w:rsidRDefault="00B139E8">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工事</w:t>
            </w:r>
            <w:r w:rsidR="3970AD32" w:rsidRPr="00670FC4">
              <w:rPr>
                <w:rFonts w:ascii="ＭＳ ゴシック" w:eastAsia="ＭＳ ゴシック" w:hAnsi="ＭＳ ゴシック"/>
                <w:sz w:val="16"/>
                <w:szCs w:val="20"/>
              </w:rPr>
              <w:t>請負契約</w:t>
            </w:r>
            <w:r w:rsidR="00AA6436" w:rsidRPr="00670FC4">
              <w:rPr>
                <w:rFonts w:ascii="ＭＳ ゴシック" w:eastAsia="ＭＳ ゴシック" w:hAnsi="ＭＳ ゴシック" w:hint="eastAsia"/>
                <w:sz w:val="16"/>
                <w:szCs w:val="20"/>
              </w:rPr>
              <w:t>約款</w:t>
            </w:r>
          </w:p>
        </w:tc>
        <w:tc>
          <w:tcPr>
            <w:tcW w:w="3543" w:type="dxa"/>
            <w:vMerge/>
            <w:vAlign w:val="center"/>
          </w:tcPr>
          <w:p w14:paraId="47E3FED3" w14:textId="77777777" w:rsidR="00AA6436" w:rsidRPr="00BC74B8" w:rsidRDefault="00AA6436">
            <w:pPr>
              <w:pStyle w:val="ac"/>
              <w:rPr>
                <w:rFonts w:ascii="ＭＳ ゴシック" w:eastAsia="ＭＳ ゴシック" w:hAnsi="ＭＳ ゴシック"/>
                <w:sz w:val="18"/>
                <w:szCs w:val="21"/>
                <w:lang w:eastAsia="zh-TW"/>
              </w:rPr>
            </w:pPr>
          </w:p>
        </w:tc>
      </w:tr>
      <w:tr w:rsidR="006D2B93" w:rsidRPr="00BC74B8" w14:paraId="322773F9" w14:textId="77777777" w:rsidTr="5A7579E3">
        <w:trPr>
          <w:trHeight w:val="426"/>
          <w:jc w:val="center"/>
        </w:trPr>
        <w:tc>
          <w:tcPr>
            <w:tcW w:w="1125" w:type="dxa"/>
            <w:vMerge/>
            <w:vAlign w:val="center"/>
          </w:tcPr>
          <w:p w14:paraId="69AF4B6C" w14:textId="77777777" w:rsidR="006D2B93" w:rsidRPr="00670FC4" w:rsidRDefault="006D2B93">
            <w:pPr>
              <w:pStyle w:val="ac"/>
              <w:jc w:val="center"/>
              <w:rPr>
                <w:rFonts w:ascii="ＭＳ ゴシック" w:eastAsia="ＭＳ ゴシック" w:hAnsi="ＭＳ ゴシック"/>
                <w:sz w:val="16"/>
                <w:szCs w:val="20"/>
              </w:rPr>
            </w:pPr>
          </w:p>
        </w:tc>
        <w:tc>
          <w:tcPr>
            <w:tcW w:w="645" w:type="dxa"/>
            <w:tcBorders>
              <w:bottom w:val="single" w:sz="4" w:space="0" w:color="auto"/>
            </w:tcBorders>
            <w:vAlign w:val="center"/>
          </w:tcPr>
          <w:p w14:paraId="04ED6899" w14:textId="1C1BF404" w:rsidR="006D2B93" w:rsidRPr="00670FC4" w:rsidRDefault="00C0528A">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５</w:t>
            </w:r>
          </w:p>
        </w:tc>
        <w:tc>
          <w:tcPr>
            <w:tcW w:w="3754" w:type="dxa"/>
            <w:tcBorders>
              <w:bottom w:val="single" w:sz="4" w:space="0" w:color="auto"/>
            </w:tcBorders>
            <w:vAlign w:val="center"/>
          </w:tcPr>
          <w:p w14:paraId="22D25A73" w14:textId="7CEDF213" w:rsidR="006D2B93" w:rsidRPr="00670FC4" w:rsidRDefault="00C0528A">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請負工事等総合評価落札方式実施要綱</w:t>
            </w:r>
            <w:r w:rsidR="00E1679C" w:rsidRPr="00670FC4">
              <w:rPr>
                <w:rFonts w:ascii="ＭＳ ゴシック" w:eastAsia="ＭＳ ゴシック" w:hAnsi="ＭＳ ゴシック" w:hint="eastAsia"/>
                <w:sz w:val="16"/>
                <w:szCs w:val="20"/>
              </w:rPr>
              <w:t>及び総合評価一般競争入札による契約に関する特約条項</w:t>
            </w:r>
          </w:p>
        </w:tc>
        <w:tc>
          <w:tcPr>
            <w:tcW w:w="3543" w:type="dxa"/>
            <w:vMerge/>
            <w:vAlign w:val="center"/>
          </w:tcPr>
          <w:p w14:paraId="7AE4AF56" w14:textId="77777777" w:rsidR="006D2B93" w:rsidRPr="00BC74B8" w:rsidRDefault="006D2B93">
            <w:pPr>
              <w:pStyle w:val="ac"/>
              <w:rPr>
                <w:rFonts w:ascii="ＭＳ ゴシック" w:eastAsia="ＭＳ ゴシック" w:hAnsi="ＭＳ ゴシック"/>
                <w:sz w:val="18"/>
                <w:szCs w:val="21"/>
              </w:rPr>
            </w:pPr>
          </w:p>
        </w:tc>
      </w:tr>
      <w:tr w:rsidR="009B3710" w:rsidRPr="00BC74B8" w14:paraId="5FE10070" w14:textId="77777777" w:rsidTr="5A7579E3">
        <w:trPr>
          <w:trHeight w:val="426"/>
          <w:jc w:val="center"/>
        </w:trPr>
        <w:tc>
          <w:tcPr>
            <w:tcW w:w="1125" w:type="dxa"/>
            <w:vMerge/>
            <w:vAlign w:val="center"/>
          </w:tcPr>
          <w:p w14:paraId="6B0FA3CB" w14:textId="77777777" w:rsidR="009B3710" w:rsidRPr="00670FC4" w:rsidRDefault="009B3710" w:rsidP="009B3710">
            <w:pPr>
              <w:pStyle w:val="ac"/>
              <w:jc w:val="center"/>
              <w:rPr>
                <w:rFonts w:ascii="ＭＳ ゴシック" w:eastAsia="ＭＳ ゴシック" w:hAnsi="ＭＳ ゴシック"/>
                <w:sz w:val="16"/>
                <w:szCs w:val="20"/>
              </w:rPr>
            </w:pPr>
          </w:p>
        </w:tc>
        <w:tc>
          <w:tcPr>
            <w:tcW w:w="645" w:type="dxa"/>
            <w:tcBorders>
              <w:bottom w:val="single" w:sz="4" w:space="0" w:color="auto"/>
            </w:tcBorders>
            <w:vAlign w:val="center"/>
          </w:tcPr>
          <w:p w14:paraId="520B92C3" w14:textId="56BB8431" w:rsidR="009B3710" w:rsidRPr="00670FC4" w:rsidRDefault="00ED44C8" w:rsidP="009B3710">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６</w:t>
            </w:r>
          </w:p>
        </w:tc>
        <w:tc>
          <w:tcPr>
            <w:tcW w:w="3754" w:type="dxa"/>
            <w:tcBorders>
              <w:bottom w:val="single" w:sz="4" w:space="0" w:color="auto"/>
            </w:tcBorders>
            <w:vAlign w:val="center"/>
          </w:tcPr>
          <w:p w14:paraId="210A31F6" w14:textId="28BB9AAF" w:rsidR="009B3710" w:rsidRPr="00670FC4" w:rsidRDefault="009B3710" w:rsidP="009B3710">
            <w:pPr>
              <w:pStyle w:val="ac"/>
              <w:rPr>
                <w:rFonts w:ascii="ＭＳ ゴシック" w:eastAsia="ＭＳ ゴシック" w:hAnsi="ＭＳ ゴシック"/>
                <w:sz w:val="16"/>
                <w:szCs w:val="20"/>
              </w:rPr>
            </w:pPr>
            <w:r w:rsidRPr="00670FC4">
              <w:rPr>
                <w:rFonts w:ascii="ＭＳ ゴシック" w:eastAsia="ＭＳ ゴシック" w:hAnsi="ＭＳ ゴシック" w:cs="CIDFont+F1" w:hint="eastAsia"/>
                <w:sz w:val="16"/>
                <w:szCs w:val="20"/>
              </w:rPr>
              <w:t>工事の前払金に関する規程</w:t>
            </w:r>
          </w:p>
        </w:tc>
        <w:tc>
          <w:tcPr>
            <w:tcW w:w="3543" w:type="dxa"/>
            <w:vMerge/>
            <w:vAlign w:val="center"/>
          </w:tcPr>
          <w:p w14:paraId="1F2B6C28" w14:textId="77777777" w:rsidR="009B3710" w:rsidRPr="00BC74B8" w:rsidRDefault="009B3710" w:rsidP="009B3710">
            <w:pPr>
              <w:pStyle w:val="ac"/>
              <w:rPr>
                <w:rFonts w:ascii="ＭＳ ゴシック" w:eastAsia="ＭＳ ゴシック" w:hAnsi="ＭＳ ゴシック"/>
                <w:sz w:val="18"/>
                <w:szCs w:val="21"/>
              </w:rPr>
            </w:pPr>
          </w:p>
        </w:tc>
      </w:tr>
      <w:tr w:rsidR="0077035C" w:rsidRPr="00BC74B8" w14:paraId="2F14B4CA" w14:textId="77777777" w:rsidTr="5A7579E3">
        <w:trPr>
          <w:trHeight w:val="426"/>
          <w:jc w:val="center"/>
        </w:trPr>
        <w:tc>
          <w:tcPr>
            <w:tcW w:w="1125" w:type="dxa"/>
            <w:vMerge/>
            <w:vAlign w:val="center"/>
          </w:tcPr>
          <w:p w14:paraId="0ECD2B73" w14:textId="77777777" w:rsidR="0077035C" w:rsidRPr="00670FC4" w:rsidRDefault="0077035C" w:rsidP="009B3710">
            <w:pPr>
              <w:pStyle w:val="ac"/>
              <w:jc w:val="center"/>
              <w:rPr>
                <w:rFonts w:ascii="ＭＳ ゴシック" w:eastAsia="ＭＳ ゴシック" w:hAnsi="ＭＳ ゴシック"/>
                <w:sz w:val="16"/>
                <w:szCs w:val="20"/>
              </w:rPr>
            </w:pPr>
          </w:p>
        </w:tc>
        <w:tc>
          <w:tcPr>
            <w:tcW w:w="645" w:type="dxa"/>
            <w:tcBorders>
              <w:bottom w:val="single" w:sz="4" w:space="0" w:color="auto"/>
            </w:tcBorders>
            <w:vAlign w:val="center"/>
          </w:tcPr>
          <w:p w14:paraId="70089DD6" w14:textId="46C8C62B" w:rsidR="0077035C" w:rsidRPr="00670FC4" w:rsidRDefault="0077035C" w:rsidP="009B3710">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７</w:t>
            </w:r>
          </w:p>
        </w:tc>
        <w:tc>
          <w:tcPr>
            <w:tcW w:w="3754" w:type="dxa"/>
            <w:tcBorders>
              <w:bottom w:val="single" w:sz="4" w:space="0" w:color="auto"/>
            </w:tcBorders>
            <w:vAlign w:val="center"/>
          </w:tcPr>
          <w:p w14:paraId="159C0A63" w14:textId="13F7A1CB" w:rsidR="0077035C" w:rsidRPr="00670FC4" w:rsidRDefault="0077035C" w:rsidP="009B3710">
            <w:pPr>
              <w:pStyle w:val="ac"/>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持続可能性に関する特記事項</w:t>
            </w:r>
            <w:r w:rsidRPr="00670FC4">
              <w:rPr>
                <w:rFonts w:ascii="ＭＳ ゴシック" w:eastAsia="ＭＳ ゴシック" w:hAnsi="ＭＳ ゴシック" w:cs="CIDFont+F1" w:hint="eastAsia"/>
                <w:sz w:val="16"/>
                <w:szCs w:val="20"/>
              </w:rPr>
              <w:t>（誓約書、チェックシート含む）</w:t>
            </w:r>
          </w:p>
        </w:tc>
        <w:tc>
          <w:tcPr>
            <w:tcW w:w="3543" w:type="dxa"/>
            <w:vMerge/>
            <w:vAlign w:val="center"/>
          </w:tcPr>
          <w:p w14:paraId="1E474452" w14:textId="77777777" w:rsidR="0077035C" w:rsidRPr="00BC74B8" w:rsidRDefault="0077035C" w:rsidP="009B3710">
            <w:pPr>
              <w:pStyle w:val="ac"/>
              <w:rPr>
                <w:rFonts w:ascii="ＭＳ ゴシック" w:eastAsia="ＭＳ ゴシック" w:hAnsi="ＭＳ ゴシック"/>
                <w:sz w:val="18"/>
                <w:szCs w:val="21"/>
              </w:rPr>
            </w:pPr>
          </w:p>
        </w:tc>
      </w:tr>
      <w:tr w:rsidR="00D00B2F" w:rsidRPr="00BC74B8" w14:paraId="2FF2E289" w14:textId="77777777" w:rsidTr="5A7579E3">
        <w:trPr>
          <w:trHeight w:val="397"/>
          <w:jc w:val="center"/>
        </w:trPr>
        <w:tc>
          <w:tcPr>
            <w:tcW w:w="1125" w:type="dxa"/>
            <w:vMerge/>
            <w:vAlign w:val="center"/>
          </w:tcPr>
          <w:p w14:paraId="638AB259" w14:textId="77777777" w:rsidR="00D00B2F" w:rsidRPr="00670FC4" w:rsidRDefault="00D00B2F" w:rsidP="009B3710">
            <w:pPr>
              <w:pStyle w:val="ac"/>
              <w:jc w:val="center"/>
              <w:rPr>
                <w:rFonts w:ascii="ＭＳ ゴシック" w:eastAsia="ＭＳ ゴシック" w:hAnsi="ＭＳ ゴシック"/>
                <w:sz w:val="16"/>
                <w:szCs w:val="20"/>
              </w:rPr>
            </w:pPr>
          </w:p>
        </w:tc>
        <w:tc>
          <w:tcPr>
            <w:tcW w:w="645" w:type="dxa"/>
            <w:vAlign w:val="center"/>
          </w:tcPr>
          <w:p w14:paraId="611A2F01" w14:textId="0ECC1291" w:rsidR="481D23BF" w:rsidRPr="00670FC4" w:rsidRDefault="481D23BF" w:rsidP="571C1F51">
            <w:pPr>
              <w:pStyle w:val="ac"/>
              <w:rPr>
                <w:rFonts w:ascii="ＭＳ ゴシック" w:eastAsia="ＭＳ ゴシック" w:hAnsi="ＭＳ ゴシック"/>
                <w:sz w:val="16"/>
                <w:szCs w:val="20"/>
              </w:rPr>
            </w:pPr>
            <w:r w:rsidRPr="00670FC4">
              <w:rPr>
                <w:rFonts w:ascii="ＭＳ ゴシック" w:eastAsia="ＭＳ ゴシック" w:hAnsi="ＭＳ ゴシック"/>
                <w:sz w:val="16"/>
                <w:szCs w:val="20"/>
              </w:rPr>
              <w:t>８</w:t>
            </w:r>
          </w:p>
        </w:tc>
        <w:tc>
          <w:tcPr>
            <w:tcW w:w="3754" w:type="dxa"/>
            <w:vAlign w:val="center"/>
          </w:tcPr>
          <w:p w14:paraId="08A4F755" w14:textId="770A4C4D" w:rsidR="62A0C5A4" w:rsidRPr="00670FC4" w:rsidRDefault="62A0C5A4" w:rsidP="571C1F51">
            <w:pPr>
              <w:pStyle w:val="ac"/>
              <w:rPr>
                <w:rFonts w:ascii="ＭＳ ゴシック" w:eastAsia="ＭＳ ゴシック" w:hAnsi="ＭＳ ゴシック" w:cs="CIDFont+F1"/>
                <w:sz w:val="16"/>
                <w:szCs w:val="20"/>
                <w:lang w:eastAsia="zh-TW"/>
              </w:rPr>
            </w:pPr>
            <w:r w:rsidRPr="00670FC4">
              <w:rPr>
                <w:rFonts w:ascii="ＭＳ ゴシック" w:eastAsia="ＭＳ ゴシック" w:hAnsi="ＭＳ ゴシック"/>
                <w:sz w:val="16"/>
                <w:szCs w:val="20"/>
                <w:lang w:eastAsia="zh-TW"/>
              </w:rPr>
              <w:t>質問書兼質問回答書（様式１－３）</w:t>
            </w:r>
          </w:p>
        </w:tc>
        <w:tc>
          <w:tcPr>
            <w:tcW w:w="3543" w:type="dxa"/>
            <w:vMerge w:val="restart"/>
            <w:vAlign w:val="center"/>
          </w:tcPr>
          <w:p w14:paraId="327CB115" w14:textId="77777777" w:rsidR="00D00B2F" w:rsidRPr="00BC74B8" w:rsidRDefault="285CC8D6" w:rsidP="5A7579E3">
            <w:pPr>
              <w:pStyle w:val="ac"/>
              <w:jc w:val="center"/>
              <w:rPr>
                <w:rFonts w:ascii="ＭＳ ゴシック" w:eastAsia="ＭＳ ゴシック" w:hAnsi="ＭＳ ゴシック"/>
                <w:sz w:val="18"/>
                <w:szCs w:val="18"/>
                <w:highlight w:val="yellow"/>
              </w:rPr>
            </w:pPr>
            <w:r w:rsidRPr="5A7579E3">
              <w:rPr>
                <w:rFonts w:ascii="ＭＳ ゴシック" w:eastAsia="ＭＳ ゴシック" w:hAnsi="ＭＳ ゴシック"/>
                <w:sz w:val="18"/>
                <w:szCs w:val="18"/>
              </w:rPr>
              <w:t>DVD-Rにて提供</w:t>
            </w:r>
          </w:p>
          <w:p w14:paraId="67C94898" w14:textId="42C04EE0" w:rsidR="00D00B2F" w:rsidRPr="00BC74B8" w:rsidRDefault="00D00B2F" w:rsidP="009B3710">
            <w:pPr>
              <w:pStyle w:val="ac"/>
              <w:jc w:val="center"/>
              <w:rPr>
                <w:rFonts w:ascii="ＭＳ ゴシック" w:eastAsia="ＭＳ ゴシック" w:hAnsi="ＭＳ ゴシック"/>
                <w:sz w:val="18"/>
                <w:szCs w:val="18"/>
                <w:highlight w:val="yellow"/>
              </w:rPr>
            </w:pPr>
          </w:p>
        </w:tc>
      </w:tr>
      <w:tr w:rsidR="571C1F51" w14:paraId="52AB7BDC" w14:textId="77777777" w:rsidTr="5A7579E3">
        <w:trPr>
          <w:trHeight w:val="397"/>
          <w:jc w:val="center"/>
        </w:trPr>
        <w:tc>
          <w:tcPr>
            <w:tcW w:w="1125" w:type="dxa"/>
            <w:vMerge/>
            <w:vAlign w:val="center"/>
          </w:tcPr>
          <w:p w14:paraId="697AF1D5" w14:textId="77777777" w:rsidR="00AF01E5" w:rsidRPr="00670FC4" w:rsidRDefault="00AF01E5">
            <w:pPr>
              <w:rPr>
                <w:sz w:val="16"/>
                <w:szCs w:val="20"/>
              </w:rPr>
            </w:pPr>
          </w:p>
        </w:tc>
        <w:tc>
          <w:tcPr>
            <w:tcW w:w="645" w:type="dxa"/>
            <w:vAlign w:val="center"/>
          </w:tcPr>
          <w:p w14:paraId="15D58F74" w14:textId="7211165C" w:rsidR="0266ADC9" w:rsidRPr="00670FC4" w:rsidRDefault="0266ADC9" w:rsidP="571C1F51">
            <w:pPr>
              <w:pStyle w:val="ac"/>
              <w:rPr>
                <w:rFonts w:ascii="ＭＳ ゴシック" w:eastAsia="ＭＳ ゴシック" w:hAnsi="ＭＳ ゴシック"/>
                <w:sz w:val="16"/>
                <w:szCs w:val="20"/>
              </w:rPr>
            </w:pPr>
            <w:r w:rsidRPr="00670FC4">
              <w:rPr>
                <w:rFonts w:ascii="ＭＳ ゴシック" w:eastAsia="ＭＳ ゴシック" w:hAnsi="ＭＳ ゴシック"/>
                <w:sz w:val="16"/>
                <w:szCs w:val="20"/>
              </w:rPr>
              <w:t>９</w:t>
            </w:r>
          </w:p>
        </w:tc>
        <w:tc>
          <w:tcPr>
            <w:tcW w:w="3754" w:type="dxa"/>
            <w:vAlign w:val="center"/>
          </w:tcPr>
          <w:p w14:paraId="42560FB3" w14:textId="253BCAD3" w:rsidR="285CC8D6" w:rsidRPr="00670FC4" w:rsidRDefault="285CC8D6" w:rsidP="571C1F51">
            <w:pPr>
              <w:ind w:left="0" w:firstLine="0"/>
              <w:rPr>
                <w:rFonts w:ascii="ＭＳ ゴシック" w:eastAsia="ＭＳ ゴシック" w:hAnsi="ＭＳ ゴシック"/>
                <w:sz w:val="16"/>
                <w:szCs w:val="20"/>
                <w:lang w:eastAsia="zh-TW"/>
              </w:rPr>
            </w:pPr>
            <w:r w:rsidRPr="00670FC4">
              <w:rPr>
                <w:rFonts w:ascii="ＭＳ ゴシック" w:eastAsia="ＭＳ ゴシック" w:hAnsi="ＭＳ ゴシック"/>
                <w:sz w:val="16"/>
                <w:szCs w:val="20"/>
              </w:rPr>
              <w:t>入札書（様式１－</w:t>
            </w:r>
            <w:r w:rsidR="3684BE06" w:rsidRPr="00670FC4">
              <w:rPr>
                <w:rFonts w:ascii="ＭＳ ゴシック" w:eastAsia="ＭＳ ゴシック" w:hAnsi="ＭＳ ゴシック"/>
                <w:sz w:val="16"/>
                <w:szCs w:val="20"/>
              </w:rPr>
              <w:t>４</w:t>
            </w:r>
            <w:r w:rsidRPr="00670FC4">
              <w:rPr>
                <w:rFonts w:ascii="ＭＳ ゴシック" w:eastAsia="ＭＳ ゴシック" w:hAnsi="ＭＳ ゴシック"/>
                <w:sz w:val="16"/>
                <w:szCs w:val="20"/>
              </w:rPr>
              <w:t>）</w:t>
            </w:r>
          </w:p>
        </w:tc>
        <w:tc>
          <w:tcPr>
            <w:tcW w:w="3543" w:type="dxa"/>
            <w:vMerge/>
            <w:vAlign w:val="center"/>
          </w:tcPr>
          <w:p w14:paraId="0C41003B" w14:textId="77777777" w:rsidR="00AF01E5" w:rsidRDefault="00AF01E5"/>
        </w:tc>
      </w:tr>
      <w:tr w:rsidR="00D00B2F" w:rsidRPr="00BC74B8" w14:paraId="2BC9F815" w14:textId="77777777" w:rsidTr="5A7579E3">
        <w:trPr>
          <w:trHeight w:val="397"/>
          <w:jc w:val="center"/>
        </w:trPr>
        <w:tc>
          <w:tcPr>
            <w:tcW w:w="1125" w:type="dxa"/>
            <w:vMerge/>
            <w:vAlign w:val="center"/>
          </w:tcPr>
          <w:p w14:paraId="13E96A27" w14:textId="77777777" w:rsidR="00D00B2F" w:rsidRPr="00670FC4" w:rsidRDefault="00D00B2F" w:rsidP="009B3710">
            <w:pPr>
              <w:pStyle w:val="ac"/>
              <w:jc w:val="center"/>
              <w:rPr>
                <w:rFonts w:ascii="ＭＳ ゴシック" w:eastAsia="ＭＳ ゴシック" w:hAnsi="ＭＳ ゴシック"/>
                <w:sz w:val="16"/>
                <w:szCs w:val="20"/>
                <w:lang w:eastAsia="zh-TW"/>
              </w:rPr>
            </w:pPr>
          </w:p>
        </w:tc>
        <w:tc>
          <w:tcPr>
            <w:tcW w:w="645" w:type="dxa"/>
            <w:vAlign w:val="center"/>
          </w:tcPr>
          <w:p w14:paraId="41053E9F" w14:textId="1DD9342B" w:rsidR="0FDED4F2" w:rsidRPr="00670FC4" w:rsidRDefault="0FDED4F2"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sz w:val="16"/>
                <w:szCs w:val="20"/>
              </w:rPr>
              <w:t>１</w:t>
            </w:r>
            <w:r w:rsidR="47744953" w:rsidRPr="00670FC4">
              <w:rPr>
                <w:rFonts w:ascii="ＭＳ ゴシック" w:eastAsia="ＭＳ ゴシック" w:hAnsi="ＭＳ ゴシック"/>
                <w:sz w:val="16"/>
                <w:szCs w:val="20"/>
              </w:rPr>
              <w:t>０</w:t>
            </w:r>
          </w:p>
        </w:tc>
        <w:tc>
          <w:tcPr>
            <w:tcW w:w="3754" w:type="dxa"/>
            <w:vAlign w:val="center"/>
          </w:tcPr>
          <w:p w14:paraId="511024B6" w14:textId="70D25ABF" w:rsidR="285CC8D6" w:rsidRPr="00670FC4" w:rsidRDefault="285CC8D6" w:rsidP="571C1F51">
            <w:pPr>
              <w:pStyle w:val="ac"/>
              <w:rPr>
                <w:rFonts w:ascii="ＭＳ ゴシック" w:eastAsia="ＭＳ ゴシック" w:hAnsi="ＭＳ ゴシック" w:cs="CIDFont+F1"/>
                <w:sz w:val="16"/>
                <w:szCs w:val="20"/>
                <w:lang w:eastAsia="zh-CN"/>
              </w:rPr>
            </w:pPr>
            <w:r w:rsidRPr="00670FC4">
              <w:rPr>
                <w:rFonts w:ascii="ＭＳ ゴシック" w:eastAsia="ＭＳ ゴシック" w:hAnsi="ＭＳ ゴシック"/>
                <w:sz w:val="16"/>
                <w:szCs w:val="20"/>
                <w:lang w:eastAsia="zh-CN"/>
              </w:rPr>
              <w:t>落札予定者辞退届（様式１－</w:t>
            </w:r>
            <w:r w:rsidR="3684BE06" w:rsidRPr="00670FC4">
              <w:rPr>
                <w:rFonts w:ascii="ＭＳ ゴシック" w:eastAsia="ＭＳ ゴシック" w:hAnsi="ＭＳ ゴシック"/>
                <w:sz w:val="16"/>
                <w:szCs w:val="20"/>
                <w:lang w:eastAsia="zh-CN"/>
              </w:rPr>
              <w:t>５</w:t>
            </w:r>
            <w:r w:rsidRPr="00670FC4">
              <w:rPr>
                <w:rFonts w:ascii="ＭＳ ゴシック" w:eastAsia="ＭＳ ゴシック" w:hAnsi="ＭＳ ゴシック"/>
                <w:sz w:val="16"/>
                <w:szCs w:val="20"/>
                <w:lang w:eastAsia="zh-CN"/>
              </w:rPr>
              <w:t>）</w:t>
            </w:r>
          </w:p>
        </w:tc>
        <w:tc>
          <w:tcPr>
            <w:tcW w:w="3543" w:type="dxa"/>
            <w:vMerge/>
            <w:vAlign w:val="center"/>
          </w:tcPr>
          <w:p w14:paraId="536D8667" w14:textId="75702BBE" w:rsidR="00D00B2F" w:rsidRPr="00BC74B8" w:rsidRDefault="00D00B2F" w:rsidP="009B3710">
            <w:pPr>
              <w:pStyle w:val="ac"/>
              <w:jc w:val="center"/>
              <w:rPr>
                <w:rFonts w:ascii="ＭＳ ゴシック" w:eastAsia="ＭＳ ゴシック" w:hAnsi="ＭＳ ゴシック"/>
                <w:sz w:val="18"/>
                <w:szCs w:val="21"/>
                <w:highlight w:val="yellow"/>
                <w:lang w:eastAsia="zh-CN"/>
              </w:rPr>
            </w:pPr>
          </w:p>
        </w:tc>
      </w:tr>
      <w:tr w:rsidR="00D00B2F" w:rsidRPr="00BC74B8" w14:paraId="262B3515" w14:textId="77777777" w:rsidTr="5A7579E3">
        <w:trPr>
          <w:trHeight w:val="336"/>
          <w:jc w:val="center"/>
        </w:trPr>
        <w:tc>
          <w:tcPr>
            <w:tcW w:w="1125" w:type="dxa"/>
            <w:vMerge/>
            <w:vAlign w:val="center"/>
          </w:tcPr>
          <w:p w14:paraId="7E3F0F39" w14:textId="77777777" w:rsidR="00D00B2F" w:rsidRPr="00670FC4" w:rsidRDefault="00D00B2F" w:rsidP="009B3710">
            <w:pPr>
              <w:pStyle w:val="ac"/>
              <w:jc w:val="center"/>
              <w:rPr>
                <w:rFonts w:ascii="ＭＳ ゴシック" w:eastAsia="ＭＳ ゴシック" w:hAnsi="ＭＳ ゴシック"/>
                <w:sz w:val="16"/>
                <w:szCs w:val="20"/>
                <w:lang w:eastAsia="zh-CN"/>
              </w:rPr>
            </w:pPr>
          </w:p>
        </w:tc>
        <w:tc>
          <w:tcPr>
            <w:tcW w:w="645" w:type="dxa"/>
            <w:vAlign w:val="center"/>
          </w:tcPr>
          <w:p w14:paraId="5760AE9E" w14:textId="07EB5EA4" w:rsidR="03E93A1D" w:rsidRPr="00670FC4" w:rsidRDefault="03E93A1D" w:rsidP="571C1F51">
            <w:pPr>
              <w:pStyle w:val="ac"/>
              <w:rPr>
                <w:rFonts w:ascii="ＭＳ ゴシック" w:eastAsia="ＭＳ ゴシック" w:hAnsi="ＭＳ ゴシック"/>
                <w:sz w:val="16"/>
                <w:szCs w:val="20"/>
              </w:rPr>
            </w:pPr>
            <w:r w:rsidRPr="00670FC4">
              <w:rPr>
                <w:rFonts w:ascii="ＭＳ ゴシック" w:eastAsia="ＭＳ ゴシック" w:hAnsi="ＭＳ ゴシック"/>
                <w:sz w:val="16"/>
                <w:szCs w:val="20"/>
              </w:rPr>
              <w:t>１</w:t>
            </w:r>
            <w:r w:rsidR="578A9B9F" w:rsidRPr="00670FC4">
              <w:rPr>
                <w:rFonts w:ascii="ＭＳ ゴシック" w:eastAsia="ＭＳ ゴシック" w:hAnsi="ＭＳ ゴシック"/>
                <w:sz w:val="16"/>
                <w:szCs w:val="20"/>
              </w:rPr>
              <w:t>１</w:t>
            </w:r>
          </w:p>
        </w:tc>
        <w:tc>
          <w:tcPr>
            <w:tcW w:w="3754" w:type="dxa"/>
            <w:vAlign w:val="center"/>
          </w:tcPr>
          <w:p w14:paraId="16E9C04A" w14:textId="77777777" w:rsidR="285CC8D6" w:rsidRPr="00670FC4" w:rsidRDefault="285CC8D6" w:rsidP="571C1F51">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sz w:val="16"/>
                <w:szCs w:val="20"/>
                <w:lang w:eastAsia="zh-TW"/>
              </w:rPr>
              <w:t>総合評価落札</w:t>
            </w:r>
            <w:r w:rsidRPr="00670FC4">
              <w:rPr>
                <w:rFonts w:ascii="Microsoft JhengHei" w:eastAsia="Microsoft JhengHei" w:hAnsi="Microsoft JhengHei" w:cs="Microsoft JhengHei"/>
                <w:sz w:val="16"/>
                <w:szCs w:val="20"/>
                <w:lang w:eastAsia="zh-TW"/>
              </w:rPr>
              <w:t>⽅</w:t>
            </w:r>
            <w:r w:rsidRPr="00670FC4">
              <w:rPr>
                <w:rFonts w:ascii="ＭＳ ゴシック" w:eastAsia="ＭＳ ゴシック" w:hAnsi="ＭＳ ゴシック"/>
                <w:sz w:val="16"/>
                <w:szCs w:val="20"/>
                <w:lang w:eastAsia="zh-TW"/>
              </w:rPr>
              <w:t>式実施要領書</w:t>
            </w:r>
          </w:p>
        </w:tc>
        <w:tc>
          <w:tcPr>
            <w:tcW w:w="3543" w:type="dxa"/>
            <w:vMerge/>
            <w:vAlign w:val="center"/>
          </w:tcPr>
          <w:p w14:paraId="24DBFAA4" w14:textId="3D7140E9" w:rsidR="00D00B2F" w:rsidRPr="00BC74B8" w:rsidRDefault="00D00B2F" w:rsidP="009B3710">
            <w:pPr>
              <w:pStyle w:val="ac"/>
              <w:jc w:val="center"/>
              <w:rPr>
                <w:rFonts w:ascii="ＭＳ ゴシック" w:eastAsia="ＭＳ ゴシック" w:hAnsi="ＭＳ ゴシック"/>
                <w:sz w:val="18"/>
                <w:szCs w:val="21"/>
                <w:highlight w:val="yellow"/>
                <w:lang w:eastAsia="zh-TW"/>
              </w:rPr>
            </w:pPr>
          </w:p>
        </w:tc>
      </w:tr>
      <w:tr w:rsidR="00D00B2F" w:rsidRPr="00BC74B8" w14:paraId="27747442" w14:textId="77777777" w:rsidTr="5A7579E3">
        <w:trPr>
          <w:trHeight w:val="397"/>
          <w:jc w:val="center"/>
        </w:trPr>
        <w:tc>
          <w:tcPr>
            <w:tcW w:w="1125" w:type="dxa"/>
            <w:vMerge w:val="restart"/>
            <w:vAlign w:val="center"/>
          </w:tcPr>
          <w:p w14:paraId="62A02664" w14:textId="77777777" w:rsidR="00D00B2F" w:rsidRPr="00670FC4" w:rsidRDefault="00D00B2F" w:rsidP="009B3710">
            <w:pPr>
              <w:pStyle w:val="ac"/>
              <w:jc w:val="center"/>
              <w:rPr>
                <w:rFonts w:ascii="ＭＳ ゴシック" w:eastAsia="ＭＳ ゴシック" w:hAnsi="ＭＳ ゴシック"/>
                <w:sz w:val="16"/>
                <w:szCs w:val="20"/>
                <w:lang w:eastAsia="zh-TW"/>
              </w:rPr>
            </w:pPr>
            <w:r w:rsidRPr="00670FC4">
              <w:rPr>
                <w:rFonts w:ascii="ＭＳ ゴシック" w:eastAsia="ＭＳ ゴシック" w:hAnsi="ＭＳ ゴシック" w:hint="eastAsia"/>
                <w:sz w:val="16"/>
                <w:szCs w:val="20"/>
              </w:rPr>
              <w:t>実施要領書</w:t>
            </w:r>
            <w:r w:rsidRPr="00670FC4">
              <w:rPr>
                <w:rFonts w:ascii="ＭＳ ゴシック" w:eastAsia="ＭＳ ゴシック" w:hAnsi="ＭＳ ゴシック" w:hint="eastAsia"/>
                <w:sz w:val="16"/>
                <w:szCs w:val="20"/>
                <w:lang w:eastAsia="zh-TW"/>
              </w:rPr>
              <w:t>関係</w:t>
            </w:r>
          </w:p>
        </w:tc>
        <w:tc>
          <w:tcPr>
            <w:tcW w:w="645" w:type="dxa"/>
            <w:vAlign w:val="center"/>
          </w:tcPr>
          <w:p w14:paraId="0379047C" w14:textId="091394C3" w:rsidR="128997CF" w:rsidRPr="00670FC4" w:rsidRDefault="128997CF" w:rsidP="571C1F51">
            <w:pPr>
              <w:pStyle w:val="ac"/>
              <w:rPr>
                <w:rFonts w:ascii="ＭＳ ゴシック" w:eastAsia="ＭＳ ゴシック" w:hAnsi="ＭＳ ゴシック"/>
                <w:sz w:val="16"/>
                <w:szCs w:val="20"/>
              </w:rPr>
            </w:pPr>
            <w:r w:rsidRPr="00670FC4">
              <w:rPr>
                <w:rFonts w:ascii="ＭＳ ゴシック" w:eastAsia="ＭＳ ゴシック" w:hAnsi="ＭＳ ゴシック"/>
                <w:sz w:val="16"/>
                <w:szCs w:val="20"/>
              </w:rPr>
              <w:t>１</w:t>
            </w:r>
            <w:r w:rsidR="050CE6B9" w:rsidRPr="00670FC4">
              <w:rPr>
                <w:rFonts w:ascii="ＭＳ ゴシック" w:eastAsia="ＭＳ ゴシック" w:hAnsi="ＭＳ ゴシック"/>
                <w:sz w:val="16"/>
                <w:szCs w:val="20"/>
              </w:rPr>
              <w:t>２</w:t>
            </w:r>
          </w:p>
        </w:tc>
        <w:tc>
          <w:tcPr>
            <w:tcW w:w="3754" w:type="dxa"/>
            <w:vAlign w:val="center"/>
          </w:tcPr>
          <w:p w14:paraId="203AE0EC" w14:textId="0BB4C85A" w:rsidR="1B156086" w:rsidRPr="00670FC4" w:rsidRDefault="1B156086" w:rsidP="571C1F51">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sz w:val="16"/>
                <w:szCs w:val="20"/>
                <w:lang w:eastAsia="zh-TW"/>
              </w:rPr>
              <w:t>技術提案資料様式（様式２－１～２－</w:t>
            </w:r>
            <w:r w:rsidR="00BD0A74">
              <w:rPr>
                <w:rFonts w:ascii="ＭＳ ゴシック" w:eastAsia="ＭＳ ゴシック" w:hAnsi="ＭＳ ゴシック" w:hint="eastAsia"/>
                <w:sz w:val="16"/>
                <w:szCs w:val="20"/>
                <w:lang w:eastAsia="zh-TW"/>
              </w:rPr>
              <w:t>６</w:t>
            </w:r>
            <w:r w:rsidRPr="00670FC4">
              <w:rPr>
                <w:rFonts w:ascii="ＭＳ ゴシック" w:eastAsia="ＭＳ ゴシック" w:hAnsi="ＭＳ ゴシック"/>
                <w:sz w:val="16"/>
                <w:szCs w:val="20"/>
                <w:lang w:eastAsia="zh-TW"/>
              </w:rPr>
              <w:t>）</w:t>
            </w:r>
          </w:p>
        </w:tc>
        <w:tc>
          <w:tcPr>
            <w:tcW w:w="3543" w:type="dxa"/>
            <w:vMerge/>
            <w:vAlign w:val="center"/>
          </w:tcPr>
          <w:p w14:paraId="3CD73762" w14:textId="6535B964" w:rsidR="00D00B2F" w:rsidRPr="00BC74B8" w:rsidRDefault="00D00B2F" w:rsidP="009B3710">
            <w:pPr>
              <w:pStyle w:val="ac"/>
              <w:jc w:val="center"/>
              <w:rPr>
                <w:rFonts w:ascii="ＭＳ ゴシック" w:eastAsia="ＭＳ ゴシック" w:hAnsi="ＭＳ ゴシック"/>
                <w:sz w:val="18"/>
                <w:szCs w:val="21"/>
                <w:highlight w:val="yellow"/>
                <w:lang w:eastAsia="zh-TW"/>
              </w:rPr>
            </w:pPr>
          </w:p>
        </w:tc>
      </w:tr>
      <w:tr w:rsidR="00C47BCB" w:rsidRPr="00BD0A74" w14:paraId="2F7E01AF" w14:textId="77777777" w:rsidTr="5A7579E3">
        <w:trPr>
          <w:trHeight w:val="397"/>
          <w:jc w:val="center"/>
        </w:trPr>
        <w:tc>
          <w:tcPr>
            <w:tcW w:w="1125" w:type="dxa"/>
            <w:vMerge/>
            <w:vAlign w:val="center"/>
          </w:tcPr>
          <w:p w14:paraId="7C5A7C90" w14:textId="77777777" w:rsidR="00C47BCB" w:rsidRPr="00670FC4" w:rsidRDefault="00C47BCB" w:rsidP="009B3710">
            <w:pPr>
              <w:pStyle w:val="ac"/>
              <w:jc w:val="center"/>
              <w:rPr>
                <w:rFonts w:ascii="ＭＳ ゴシック" w:eastAsia="ＭＳ ゴシック" w:hAnsi="ＭＳ ゴシック"/>
                <w:sz w:val="16"/>
                <w:szCs w:val="20"/>
                <w:lang w:eastAsia="zh-TW"/>
              </w:rPr>
            </w:pPr>
          </w:p>
        </w:tc>
        <w:tc>
          <w:tcPr>
            <w:tcW w:w="645" w:type="dxa"/>
            <w:vAlign w:val="center"/>
          </w:tcPr>
          <w:p w14:paraId="2E68F575" w14:textId="36C9CAC9" w:rsidR="128997CF" w:rsidRPr="00670FC4" w:rsidRDefault="128997CF" w:rsidP="571C1F51">
            <w:pPr>
              <w:pStyle w:val="ac"/>
              <w:rPr>
                <w:rFonts w:ascii="ＭＳ ゴシック" w:eastAsia="ＭＳ ゴシック" w:hAnsi="ＭＳ ゴシック"/>
                <w:sz w:val="16"/>
                <w:szCs w:val="20"/>
              </w:rPr>
            </w:pPr>
            <w:r w:rsidRPr="00670FC4">
              <w:rPr>
                <w:rFonts w:ascii="ＭＳ ゴシック" w:eastAsia="ＭＳ ゴシック" w:hAnsi="ＭＳ ゴシック"/>
                <w:sz w:val="16"/>
                <w:szCs w:val="20"/>
              </w:rPr>
              <w:t>１</w:t>
            </w:r>
            <w:r w:rsidR="52FECA3F" w:rsidRPr="00670FC4">
              <w:rPr>
                <w:rFonts w:ascii="ＭＳ ゴシック" w:eastAsia="ＭＳ ゴシック" w:hAnsi="ＭＳ ゴシック"/>
                <w:sz w:val="16"/>
                <w:szCs w:val="20"/>
              </w:rPr>
              <w:t>３</w:t>
            </w:r>
          </w:p>
        </w:tc>
        <w:tc>
          <w:tcPr>
            <w:tcW w:w="3754" w:type="dxa"/>
            <w:vAlign w:val="center"/>
          </w:tcPr>
          <w:p w14:paraId="206C7FBA" w14:textId="3176D27A" w:rsidR="74FD02D3" w:rsidRPr="00670FC4" w:rsidRDefault="74FD02D3" w:rsidP="571C1F51">
            <w:pPr>
              <w:pStyle w:val="ac"/>
              <w:rPr>
                <w:rFonts w:ascii="ＭＳ ゴシック" w:eastAsia="ＭＳ ゴシック" w:hAnsi="ＭＳ ゴシック"/>
                <w:sz w:val="16"/>
                <w:szCs w:val="20"/>
                <w:lang w:eastAsia="zh-TW"/>
              </w:rPr>
            </w:pPr>
            <w:r w:rsidRPr="00670FC4">
              <w:rPr>
                <w:rFonts w:ascii="ＭＳ ゴシック" w:eastAsia="ＭＳ ゴシック" w:hAnsi="ＭＳ ゴシック" w:cs="CIDFont+F1"/>
                <w:sz w:val="16"/>
                <w:szCs w:val="20"/>
                <w:lang w:eastAsia="zh-TW"/>
              </w:rPr>
              <w:t>共同企業体協定書兼委任状</w:t>
            </w:r>
            <w:r w:rsidR="4D3DE3B3" w:rsidRPr="00670FC4">
              <w:rPr>
                <w:rFonts w:ascii="ＭＳ ゴシック" w:eastAsia="ＭＳ ゴシック" w:hAnsi="ＭＳ ゴシック" w:cs="CIDFont+F1"/>
                <w:sz w:val="16"/>
                <w:szCs w:val="20"/>
                <w:lang w:eastAsia="zh-TW"/>
              </w:rPr>
              <w:t>（様式２－</w:t>
            </w:r>
            <w:r w:rsidR="00BD0A74">
              <w:rPr>
                <w:rFonts w:ascii="ＭＳ ゴシック" w:eastAsia="ＭＳ ゴシック" w:hAnsi="ＭＳ ゴシック" w:cs="CIDFont+F1" w:hint="eastAsia"/>
                <w:sz w:val="16"/>
                <w:szCs w:val="20"/>
                <w:lang w:eastAsia="zh-TW"/>
              </w:rPr>
              <w:t>７</w:t>
            </w:r>
            <w:r w:rsidR="4D3DE3B3" w:rsidRPr="00670FC4">
              <w:rPr>
                <w:rFonts w:ascii="ＭＳ ゴシック" w:eastAsia="ＭＳ ゴシック" w:hAnsi="ＭＳ ゴシック" w:cs="CIDFont+F1"/>
                <w:sz w:val="16"/>
                <w:szCs w:val="20"/>
                <w:lang w:eastAsia="zh-TW"/>
              </w:rPr>
              <w:t>）</w:t>
            </w:r>
          </w:p>
        </w:tc>
        <w:tc>
          <w:tcPr>
            <w:tcW w:w="3543" w:type="dxa"/>
            <w:vMerge/>
          </w:tcPr>
          <w:p w14:paraId="5395A8EA" w14:textId="77777777" w:rsidR="00C47BCB" w:rsidRPr="00BC74B8" w:rsidRDefault="00C47BCB" w:rsidP="009B3710">
            <w:pPr>
              <w:pStyle w:val="ac"/>
              <w:jc w:val="center"/>
              <w:rPr>
                <w:rFonts w:ascii="ＭＳ ゴシック" w:eastAsia="ＭＳ ゴシック" w:hAnsi="ＭＳ ゴシック"/>
                <w:sz w:val="18"/>
                <w:szCs w:val="21"/>
                <w:lang w:eastAsia="zh-TW"/>
              </w:rPr>
            </w:pPr>
          </w:p>
        </w:tc>
      </w:tr>
      <w:tr w:rsidR="00D00B2F" w:rsidRPr="00BC74B8" w14:paraId="150319D4" w14:textId="77777777" w:rsidTr="5A7579E3">
        <w:trPr>
          <w:trHeight w:val="397"/>
          <w:jc w:val="center"/>
        </w:trPr>
        <w:tc>
          <w:tcPr>
            <w:tcW w:w="1125" w:type="dxa"/>
            <w:vMerge/>
            <w:vAlign w:val="center"/>
          </w:tcPr>
          <w:p w14:paraId="399CD0A8" w14:textId="77777777" w:rsidR="00D00B2F" w:rsidRPr="00670FC4" w:rsidRDefault="00D00B2F" w:rsidP="009B3710">
            <w:pPr>
              <w:pStyle w:val="ac"/>
              <w:jc w:val="center"/>
              <w:rPr>
                <w:rFonts w:ascii="ＭＳ ゴシック" w:eastAsia="ＭＳ ゴシック" w:hAnsi="ＭＳ ゴシック"/>
                <w:sz w:val="16"/>
                <w:szCs w:val="20"/>
                <w:lang w:eastAsia="zh-TW"/>
              </w:rPr>
            </w:pPr>
          </w:p>
        </w:tc>
        <w:tc>
          <w:tcPr>
            <w:tcW w:w="645" w:type="dxa"/>
            <w:vAlign w:val="center"/>
          </w:tcPr>
          <w:p w14:paraId="541B9BEE" w14:textId="7A0BD160"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w:t>
            </w:r>
            <w:r w:rsidR="289494AF" w:rsidRPr="00670FC4">
              <w:rPr>
                <w:rFonts w:ascii="ＭＳ ゴシック" w:eastAsia="ＭＳ ゴシック" w:hAnsi="ＭＳ ゴシック" w:cs="CIDFont+F1"/>
                <w:sz w:val="16"/>
                <w:szCs w:val="20"/>
              </w:rPr>
              <w:t>４</w:t>
            </w:r>
          </w:p>
        </w:tc>
        <w:tc>
          <w:tcPr>
            <w:tcW w:w="3754" w:type="dxa"/>
            <w:vAlign w:val="center"/>
          </w:tcPr>
          <w:p w14:paraId="7EC11B69" w14:textId="5543B4D7" w:rsidR="35B62ADB" w:rsidRPr="00670FC4" w:rsidRDefault="35B62ADB"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一般競争入札参加資格確認申請書（兼配置技術者・現場代理人届出書）（様式３－１）</w:t>
            </w:r>
          </w:p>
        </w:tc>
        <w:tc>
          <w:tcPr>
            <w:tcW w:w="3543" w:type="dxa"/>
            <w:vMerge/>
          </w:tcPr>
          <w:p w14:paraId="7EA82E3F" w14:textId="6F4DB7D6" w:rsidR="00D00B2F" w:rsidRPr="00BC74B8" w:rsidRDefault="00D00B2F" w:rsidP="009B3710">
            <w:pPr>
              <w:pStyle w:val="ac"/>
              <w:jc w:val="center"/>
              <w:rPr>
                <w:rFonts w:ascii="ＭＳ ゴシック" w:eastAsia="ＭＳ ゴシック" w:hAnsi="ＭＳ ゴシック"/>
                <w:sz w:val="18"/>
                <w:szCs w:val="21"/>
              </w:rPr>
            </w:pPr>
          </w:p>
        </w:tc>
      </w:tr>
      <w:tr w:rsidR="00D00B2F" w:rsidRPr="00BC74B8" w14:paraId="634B33F7" w14:textId="77777777" w:rsidTr="5A7579E3">
        <w:trPr>
          <w:trHeight w:val="397"/>
          <w:jc w:val="center"/>
        </w:trPr>
        <w:tc>
          <w:tcPr>
            <w:tcW w:w="1125" w:type="dxa"/>
            <w:vMerge w:val="restart"/>
            <w:vAlign w:val="center"/>
          </w:tcPr>
          <w:p w14:paraId="3302A612" w14:textId="77777777" w:rsidR="00D00B2F" w:rsidRPr="00670FC4" w:rsidRDefault="00D00B2F" w:rsidP="009B3710">
            <w:pPr>
              <w:pStyle w:val="ac"/>
              <w:jc w:val="center"/>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事後審査</w:t>
            </w:r>
          </w:p>
          <w:p w14:paraId="07A9C208" w14:textId="77777777" w:rsidR="00D00B2F" w:rsidRPr="00670FC4" w:rsidRDefault="00D00B2F" w:rsidP="009B3710">
            <w:pPr>
              <w:pStyle w:val="ac"/>
              <w:jc w:val="center"/>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関係</w:t>
            </w:r>
          </w:p>
        </w:tc>
        <w:tc>
          <w:tcPr>
            <w:tcW w:w="645" w:type="dxa"/>
            <w:vAlign w:val="center"/>
          </w:tcPr>
          <w:p w14:paraId="368853CB" w14:textId="259ED4CB"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w:t>
            </w:r>
            <w:r w:rsidR="201EA33A" w:rsidRPr="00670FC4">
              <w:rPr>
                <w:rFonts w:ascii="ＭＳ ゴシック" w:eastAsia="ＭＳ ゴシック" w:hAnsi="ＭＳ ゴシック" w:cs="CIDFont+F1"/>
                <w:sz w:val="16"/>
                <w:szCs w:val="20"/>
              </w:rPr>
              <w:t>５</w:t>
            </w:r>
          </w:p>
        </w:tc>
        <w:tc>
          <w:tcPr>
            <w:tcW w:w="3754" w:type="dxa"/>
            <w:vAlign w:val="center"/>
          </w:tcPr>
          <w:p w14:paraId="24186706" w14:textId="318279D5" w:rsidR="35B62ADB" w:rsidRPr="00670FC4" w:rsidRDefault="35B62ADB" w:rsidP="571C1F51">
            <w:pPr>
              <w:pStyle w:val="ac"/>
              <w:rPr>
                <w:rFonts w:ascii="ＭＳ ゴシック" w:eastAsia="ＭＳ ゴシック" w:hAnsi="ＭＳ ゴシック" w:cs="CIDFont+F1"/>
                <w:sz w:val="16"/>
                <w:szCs w:val="20"/>
                <w:lang w:eastAsia="zh-TW"/>
              </w:rPr>
            </w:pPr>
            <w:r w:rsidRPr="00670FC4">
              <w:rPr>
                <w:rFonts w:ascii="ＭＳ ゴシック" w:eastAsia="ＭＳ ゴシック" w:hAnsi="ＭＳ ゴシック" w:cs="CIDFont+F1"/>
                <w:sz w:val="16"/>
                <w:szCs w:val="20"/>
                <w:lang w:eastAsia="zh-TW"/>
              </w:rPr>
              <w:t>配置技術者届出書（共同企業体用）（様式３－２）</w:t>
            </w:r>
          </w:p>
        </w:tc>
        <w:tc>
          <w:tcPr>
            <w:tcW w:w="3543" w:type="dxa"/>
            <w:vMerge/>
            <w:vAlign w:val="center"/>
          </w:tcPr>
          <w:p w14:paraId="092B7599" w14:textId="47D23A62" w:rsidR="00D00B2F" w:rsidRPr="00BC74B8" w:rsidRDefault="00D00B2F" w:rsidP="009B3710">
            <w:pPr>
              <w:pStyle w:val="ac"/>
              <w:jc w:val="center"/>
              <w:rPr>
                <w:rFonts w:ascii="ＭＳ ゴシック" w:eastAsia="ＭＳ ゴシック" w:hAnsi="ＭＳ ゴシック"/>
                <w:sz w:val="16"/>
                <w:szCs w:val="21"/>
                <w:lang w:eastAsia="zh-TW"/>
              </w:rPr>
            </w:pPr>
          </w:p>
        </w:tc>
      </w:tr>
      <w:tr w:rsidR="00D00B2F" w:rsidRPr="00BC74B8" w14:paraId="039AD768" w14:textId="77777777" w:rsidTr="5A7579E3">
        <w:trPr>
          <w:trHeight w:val="748"/>
          <w:jc w:val="center"/>
        </w:trPr>
        <w:tc>
          <w:tcPr>
            <w:tcW w:w="1125" w:type="dxa"/>
            <w:vMerge/>
          </w:tcPr>
          <w:p w14:paraId="57156C36" w14:textId="77777777" w:rsidR="00D00B2F" w:rsidRPr="00670FC4" w:rsidRDefault="00D00B2F" w:rsidP="009B3710">
            <w:pPr>
              <w:pStyle w:val="ac"/>
              <w:jc w:val="center"/>
              <w:rPr>
                <w:rFonts w:ascii="ＭＳ ゴシック" w:eastAsia="ＭＳ ゴシック" w:hAnsi="ＭＳ ゴシック"/>
                <w:sz w:val="16"/>
                <w:szCs w:val="20"/>
                <w:lang w:eastAsia="zh-TW"/>
              </w:rPr>
            </w:pPr>
          </w:p>
        </w:tc>
        <w:tc>
          <w:tcPr>
            <w:tcW w:w="645" w:type="dxa"/>
            <w:vAlign w:val="center"/>
          </w:tcPr>
          <w:p w14:paraId="47A9ABB8" w14:textId="750B9E0E"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w:t>
            </w:r>
            <w:r w:rsidR="2E88A4FF" w:rsidRPr="00670FC4">
              <w:rPr>
                <w:rFonts w:ascii="ＭＳ ゴシック" w:eastAsia="ＭＳ ゴシック" w:hAnsi="ＭＳ ゴシック" w:cs="CIDFont+F1"/>
                <w:sz w:val="16"/>
                <w:szCs w:val="20"/>
              </w:rPr>
              <w:t>６</w:t>
            </w:r>
          </w:p>
        </w:tc>
        <w:tc>
          <w:tcPr>
            <w:tcW w:w="3754" w:type="dxa"/>
            <w:vAlign w:val="center"/>
          </w:tcPr>
          <w:p w14:paraId="74DBAFCE" w14:textId="4C5E373B" w:rsidR="35B62ADB" w:rsidRPr="00670FC4" w:rsidRDefault="35B62ADB" w:rsidP="571C1F51">
            <w:pPr>
              <w:pStyle w:val="ac"/>
              <w:rPr>
                <w:rFonts w:ascii="ＭＳ ゴシック" w:eastAsia="ＭＳ ゴシック" w:hAnsi="ＭＳ ゴシック" w:cs="CIDFont+F1"/>
                <w:sz w:val="16"/>
                <w:szCs w:val="20"/>
                <w:lang w:eastAsia="zh-TW"/>
              </w:rPr>
            </w:pPr>
            <w:r w:rsidRPr="00670FC4">
              <w:rPr>
                <w:rFonts w:ascii="ＭＳ ゴシック" w:eastAsia="ＭＳ ゴシック" w:hAnsi="ＭＳ ゴシック" w:cs="CIDFont+F1"/>
                <w:sz w:val="16"/>
                <w:szCs w:val="20"/>
                <w:lang w:eastAsia="zh-TW"/>
              </w:rPr>
              <w:t>施工実績調書（様式３－３）</w:t>
            </w:r>
          </w:p>
        </w:tc>
        <w:tc>
          <w:tcPr>
            <w:tcW w:w="3543" w:type="dxa"/>
            <w:vMerge/>
          </w:tcPr>
          <w:p w14:paraId="4CE83735" w14:textId="12CA8F35" w:rsidR="00D00B2F" w:rsidRPr="00BC74B8" w:rsidRDefault="00D00B2F" w:rsidP="009B3710">
            <w:pPr>
              <w:pStyle w:val="ac"/>
              <w:jc w:val="center"/>
              <w:rPr>
                <w:rFonts w:ascii="ＭＳ ゴシック" w:eastAsia="ＭＳ ゴシック" w:hAnsi="ＭＳ ゴシック"/>
                <w:sz w:val="18"/>
                <w:szCs w:val="21"/>
                <w:lang w:eastAsia="zh-TW"/>
              </w:rPr>
            </w:pPr>
          </w:p>
        </w:tc>
      </w:tr>
      <w:tr w:rsidR="00D00B2F" w:rsidRPr="00BC74B8" w14:paraId="568D4171" w14:textId="77777777" w:rsidTr="5A7579E3">
        <w:trPr>
          <w:trHeight w:val="560"/>
          <w:jc w:val="center"/>
        </w:trPr>
        <w:tc>
          <w:tcPr>
            <w:tcW w:w="1125" w:type="dxa"/>
            <w:vMerge/>
          </w:tcPr>
          <w:p w14:paraId="2457ED5A" w14:textId="77777777" w:rsidR="00D00B2F" w:rsidRPr="00670FC4" w:rsidRDefault="00D00B2F" w:rsidP="009B3710">
            <w:pPr>
              <w:pStyle w:val="ac"/>
              <w:jc w:val="center"/>
              <w:rPr>
                <w:rFonts w:ascii="ＭＳ ゴシック" w:eastAsia="ＭＳ ゴシック" w:hAnsi="ＭＳ ゴシック"/>
                <w:sz w:val="16"/>
                <w:szCs w:val="20"/>
                <w:lang w:eastAsia="zh-TW"/>
              </w:rPr>
            </w:pPr>
          </w:p>
        </w:tc>
        <w:tc>
          <w:tcPr>
            <w:tcW w:w="645" w:type="dxa"/>
            <w:vAlign w:val="center"/>
          </w:tcPr>
          <w:p w14:paraId="7B914BFE" w14:textId="2CF8EE13" w:rsidR="21AD47F7" w:rsidRPr="00670FC4" w:rsidRDefault="21AD47F7"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w:t>
            </w:r>
            <w:r w:rsidR="22CDD6F0" w:rsidRPr="00670FC4">
              <w:rPr>
                <w:rFonts w:ascii="ＭＳ ゴシック" w:eastAsia="ＭＳ ゴシック" w:hAnsi="ＭＳ ゴシック" w:cs="CIDFont+F1"/>
                <w:sz w:val="16"/>
                <w:szCs w:val="20"/>
              </w:rPr>
              <w:t>７</w:t>
            </w:r>
          </w:p>
        </w:tc>
        <w:tc>
          <w:tcPr>
            <w:tcW w:w="3754" w:type="dxa"/>
            <w:vAlign w:val="center"/>
          </w:tcPr>
          <w:p w14:paraId="28709850" w14:textId="27AA1870" w:rsidR="4BD993AB" w:rsidRPr="00670FC4" w:rsidRDefault="4BD993AB" w:rsidP="571C1F51">
            <w:pPr>
              <w:pStyle w:val="ac"/>
              <w:rPr>
                <w:rFonts w:ascii="ＭＳ ゴシック" w:eastAsia="ＭＳ ゴシック" w:hAnsi="ＭＳ ゴシック" w:cs="CIDFont+F1"/>
                <w:sz w:val="16"/>
                <w:szCs w:val="20"/>
                <w:lang w:eastAsia="zh-TW"/>
              </w:rPr>
            </w:pPr>
            <w:r w:rsidRPr="00670FC4">
              <w:rPr>
                <w:rFonts w:ascii="ＭＳ ゴシック" w:eastAsia="ＭＳ ゴシック" w:hAnsi="ＭＳ ゴシック" w:cs="CIDFont+F1"/>
                <w:sz w:val="16"/>
                <w:szCs w:val="20"/>
                <w:lang w:eastAsia="zh-TW"/>
              </w:rPr>
              <w:t>特定</w:t>
            </w:r>
            <w:r w:rsidR="0CF1942B" w:rsidRPr="00670FC4">
              <w:rPr>
                <w:rFonts w:ascii="ＭＳ ゴシック" w:eastAsia="ＭＳ ゴシック" w:hAnsi="ＭＳ ゴシック" w:cs="CIDFont+F1"/>
                <w:sz w:val="16"/>
                <w:szCs w:val="20"/>
                <w:lang w:eastAsia="zh-TW"/>
              </w:rPr>
              <w:t>建設共同企業体協定書（</w:t>
            </w:r>
            <w:r w:rsidR="1E2021F4" w:rsidRPr="00670FC4">
              <w:rPr>
                <w:rFonts w:ascii="ＭＳ ゴシック" w:eastAsia="ＭＳ ゴシック" w:hAnsi="ＭＳ ゴシック" w:cs="CIDFont+F1"/>
                <w:sz w:val="16"/>
                <w:szCs w:val="20"/>
                <w:lang w:eastAsia="zh-TW"/>
              </w:rPr>
              <w:t>様式</w:t>
            </w:r>
            <w:r w:rsidR="7B980153" w:rsidRPr="00670FC4">
              <w:rPr>
                <w:rFonts w:ascii="ＭＳ ゴシック" w:eastAsia="ＭＳ ゴシック" w:hAnsi="ＭＳ ゴシック" w:cs="CIDFont+F1"/>
                <w:sz w:val="16"/>
                <w:szCs w:val="20"/>
                <w:lang w:eastAsia="zh-TW"/>
              </w:rPr>
              <w:t>３－４）</w:t>
            </w:r>
          </w:p>
        </w:tc>
        <w:tc>
          <w:tcPr>
            <w:tcW w:w="3543" w:type="dxa"/>
            <w:vMerge/>
          </w:tcPr>
          <w:p w14:paraId="694D539B" w14:textId="5A4909B3" w:rsidR="00D00B2F" w:rsidRPr="00BC74B8" w:rsidRDefault="00D00B2F" w:rsidP="009B3710">
            <w:pPr>
              <w:pStyle w:val="ac"/>
              <w:jc w:val="center"/>
              <w:rPr>
                <w:rFonts w:ascii="ＭＳ ゴシック" w:eastAsia="ＭＳ ゴシック" w:hAnsi="ＭＳ ゴシック"/>
                <w:sz w:val="18"/>
                <w:szCs w:val="21"/>
                <w:lang w:eastAsia="zh-TW"/>
              </w:rPr>
            </w:pPr>
          </w:p>
        </w:tc>
      </w:tr>
      <w:tr w:rsidR="00BF0907" w:rsidRPr="00BC74B8" w14:paraId="0969C4E9" w14:textId="77777777" w:rsidTr="5A7579E3">
        <w:trPr>
          <w:trHeight w:val="560"/>
          <w:jc w:val="center"/>
        </w:trPr>
        <w:tc>
          <w:tcPr>
            <w:tcW w:w="1125" w:type="dxa"/>
            <w:vMerge/>
          </w:tcPr>
          <w:p w14:paraId="547F99A3" w14:textId="77777777" w:rsidR="00BF0907" w:rsidRPr="00670FC4" w:rsidRDefault="00BF0907" w:rsidP="009B3710">
            <w:pPr>
              <w:pStyle w:val="ac"/>
              <w:jc w:val="center"/>
              <w:rPr>
                <w:rFonts w:ascii="ＭＳ ゴシック" w:eastAsia="ＭＳ ゴシック" w:hAnsi="ＭＳ ゴシック"/>
                <w:sz w:val="16"/>
                <w:szCs w:val="20"/>
                <w:lang w:eastAsia="zh-TW"/>
              </w:rPr>
            </w:pPr>
          </w:p>
        </w:tc>
        <w:tc>
          <w:tcPr>
            <w:tcW w:w="645" w:type="dxa"/>
            <w:vAlign w:val="center"/>
          </w:tcPr>
          <w:p w14:paraId="1D29F26E" w14:textId="55BE72EA"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w:t>
            </w:r>
            <w:r w:rsidR="54B660B4" w:rsidRPr="00670FC4">
              <w:rPr>
                <w:rFonts w:ascii="ＭＳ ゴシック" w:eastAsia="ＭＳ ゴシック" w:hAnsi="ＭＳ ゴシック" w:cs="CIDFont+F1"/>
                <w:sz w:val="16"/>
                <w:szCs w:val="20"/>
              </w:rPr>
              <w:t>８</w:t>
            </w:r>
          </w:p>
        </w:tc>
        <w:tc>
          <w:tcPr>
            <w:tcW w:w="3754" w:type="dxa"/>
            <w:vAlign w:val="center"/>
          </w:tcPr>
          <w:p w14:paraId="1FE4539B" w14:textId="48BF593F" w:rsidR="285CC8D6" w:rsidRPr="00670FC4" w:rsidRDefault="285CC8D6"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横浜市暴力団排除条例に基づく誓約書（様式</w:t>
            </w:r>
            <w:r w:rsidR="6188A8A3" w:rsidRPr="00670FC4">
              <w:rPr>
                <w:rFonts w:ascii="ＭＳ ゴシック" w:eastAsia="ＭＳ ゴシック" w:hAnsi="ＭＳ ゴシック" w:cs="CIDFont+F1"/>
                <w:sz w:val="16"/>
                <w:szCs w:val="20"/>
              </w:rPr>
              <w:t>３―５</w:t>
            </w:r>
            <w:r w:rsidRPr="00670FC4">
              <w:rPr>
                <w:rFonts w:ascii="ＭＳ ゴシック" w:eastAsia="ＭＳ ゴシック" w:hAnsi="ＭＳ ゴシック" w:cs="CIDFont+F1"/>
                <w:sz w:val="16"/>
                <w:szCs w:val="20"/>
              </w:rPr>
              <w:t>）</w:t>
            </w:r>
          </w:p>
        </w:tc>
        <w:tc>
          <w:tcPr>
            <w:tcW w:w="3543" w:type="dxa"/>
            <w:vMerge/>
          </w:tcPr>
          <w:p w14:paraId="0ED12AF5" w14:textId="77777777" w:rsidR="00BF0907" w:rsidRPr="00BC74B8" w:rsidRDefault="00BF0907" w:rsidP="009B3710">
            <w:pPr>
              <w:pStyle w:val="ac"/>
              <w:jc w:val="center"/>
              <w:rPr>
                <w:rFonts w:ascii="ＭＳ ゴシック" w:eastAsia="ＭＳ ゴシック" w:hAnsi="ＭＳ ゴシック"/>
                <w:sz w:val="18"/>
                <w:szCs w:val="21"/>
              </w:rPr>
            </w:pPr>
          </w:p>
        </w:tc>
      </w:tr>
      <w:tr w:rsidR="00D00B2F" w:rsidRPr="00BC74B8" w14:paraId="6DB5589C" w14:textId="77777777" w:rsidTr="5A7579E3">
        <w:trPr>
          <w:trHeight w:val="397"/>
          <w:jc w:val="center"/>
        </w:trPr>
        <w:tc>
          <w:tcPr>
            <w:tcW w:w="1125" w:type="dxa"/>
            <w:vMerge w:val="restart"/>
            <w:vAlign w:val="center"/>
          </w:tcPr>
          <w:p w14:paraId="66465A84" w14:textId="77777777" w:rsidR="00D00B2F" w:rsidRPr="00670FC4" w:rsidRDefault="00D00B2F" w:rsidP="009B3710">
            <w:pPr>
              <w:pStyle w:val="ac"/>
              <w:jc w:val="center"/>
              <w:rPr>
                <w:rFonts w:ascii="ＭＳ ゴシック" w:eastAsia="ＭＳ ゴシック" w:hAnsi="ＭＳ ゴシック"/>
                <w:sz w:val="16"/>
                <w:szCs w:val="20"/>
              </w:rPr>
            </w:pPr>
            <w:r w:rsidRPr="00670FC4">
              <w:rPr>
                <w:rFonts w:ascii="ＭＳ ゴシック" w:eastAsia="ＭＳ ゴシック" w:hAnsi="ＭＳ ゴシック" w:hint="eastAsia"/>
                <w:sz w:val="16"/>
                <w:szCs w:val="20"/>
              </w:rPr>
              <w:t>設計図書等</w:t>
            </w:r>
          </w:p>
        </w:tc>
        <w:tc>
          <w:tcPr>
            <w:tcW w:w="645" w:type="dxa"/>
            <w:vAlign w:val="center"/>
          </w:tcPr>
          <w:p w14:paraId="3C949398" w14:textId="7E125C38" w:rsidR="359C67BC" w:rsidRPr="00670FC4" w:rsidRDefault="359C67BC"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１９</w:t>
            </w:r>
          </w:p>
        </w:tc>
        <w:tc>
          <w:tcPr>
            <w:tcW w:w="3754" w:type="dxa"/>
            <w:vAlign w:val="center"/>
          </w:tcPr>
          <w:p w14:paraId="73183C6C" w14:textId="630D1944" w:rsidR="168D48AD" w:rsidRPr="00670FC4" w:rsidRDefault="168D48AD"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金抜き設計書</w:t>
            </w:r>
          </w:p>
        </w:tc>
        <w:tc>
          <w:tcPr>
            <w:tcW w:w="3543" w:type="dxa"/>
            <w:vMerge/>
          </w:tcPr>
          <w:p w14:paraId="61860687" w14:textId="560EC904" w:rsidR="00D00B2F" w:rsidRPr="00BC74B8" w:rsidRDefault="00D00B2F" w:rsidP="009B3710">
            <w:pPr>
              <w:pStyle w:val="ac"/>
              <w:jc w:val="center"/>
              <w:rPr>
                <w:rFonts w:ascii="ＭＳ ゴシック" w:eastAsia="ＭＳ ゴシック" w:hAnsi="ＭＳ ゴシック"/>
                <w:sz w:val="18"/>
                <w:szCs w:val="21"/>
              </w:rPr>
            </w:pPr>
          </w:p>
        </w:tc>
      </w:tr>
      <w:tr w:rsidR="00D00B2F" w:rsidRPr="00BC74B8" w14:paraId="66BCA319" w14:textId="77777777" w:rsidTr="5A7579E3">
        <w:trPr>
          <w:trHeight w:val="397"/>
          <w:jc w:val="center"/>
        </w:trPr>
        <w:tc>
          <w:tcPr>
            <w:tcW w:w="1125" w:type="dxa"/>
            <w:vMerge/>
            <w:vAlign w:val="center"/>
          </w:tcPr>
          <w:p w14:paraId="61154444" w14:textId="77777777" w:rsidR="00D00B2F" w:rsidRPr="00670FC4" w:rsidRDefault="00D00B2F" w:rsidP="009B3710">
            <w:pPr>
              <w:pStyle w:val="ac"/>
              <w:jc w:val="center"/>
              <w:rPr>
                <w:rFonts w:ascii="ＭＳ ゴシック" w:eastAsia="ＭＳ ゴシック" w:hAnsi="ＭＳ ゴシック" w:cs="CIDFont+F1"/>
                <w:sz w:val="16"/>
                <w:szCs w:val="20"/>
              </w:rPr>
            </w:pPr>
          </w:p>
        </w:tc>
        <w:tc>
          <w:tcPr>
            <w:tcW w:w="645" w:type="dxa"/>
            <w:vAlign w:val="center"/>
          </w:tcPr>
          <w:p w14:paraId="1F009C41" w14:textId="2603CFDA"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２</w:t>
            </w:r>
            <w:r w:rsidR="4755799C" w:rsidRPr="00670FC4">
              <w:rPr>
                <w:rFonts w:ascii="ＭＳ ゴシック" w:eastAsia="ＭＳ ゴシック" w:hAnsi="ＭＳ ゴシック" w:cs="CIDFont+F1"/>
                <w:sz w:val="16"/>
                <w:szCs w:val="20"/>
              </w:rPr>
              <w:t>０</w:t>
            </w:r>
          </w:p>
        </w:tc>
        <w:tc>
          <w:tcPr>
            <w:tcW w:w="3754" w:type="dxa"/>
            <w:vAlign w:val="center"/>
          </w:tcPr>
          <w:p w14:paraId="0FA0103B" w14:textId="6A0C4A49" w:rsidR="23A183CB" w:rsidRPr="00670FC4" w:rsidRDefault="23A183CB"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仕様書</w:t>
            </w:r>
          </w:p>
        </w:tc>
        <w:tc>
          <w:tcPr>
            <w:tcW w:w="3543" w:type="dxa"/>
            <w:vMerge/>
          </w:tcPr>
          <w:p w14:paraId="1EACD037" w14:textId="79D6EB82" w:rsidR="00D00B2F" w:rsidRPr="00BC74B8" w:rsidRDefault="00D00B2F" w:rsidP="009B3710">
            <w:pPr>
              <w:pStyle w:val="ac"/>
              <w:jc w:val="center"/>
              <w:rPr>
                <w:rFonts w:ascii="ＭＳ ゴシック" w:eastAsia="ＭＳ ゴシック" w:hAnsi="ＭＳ ゴシック"/>
                <w:sz w:val="18"/>
                <w:szCs w:val="21"/>
              </w:rPr>
            </w:pPr>
          </w:p>
        </w:tc>
      </w:tr>
      <w:tr w:rsidR="00D00B2F" w:rsidRPr="00BC74B8" w14:paraId="7362C6F6" w14:textId="77777777" w:rsidTr="5A7579E3">
        <w:trPr>
          <w:trHeight w:val="397"/>
          <w:jc w:val="center"/>
        </w:trPr>
        <w:tc>
          <w:tcPr>
            <w:tcW w:w="1125" w:type="dxa"/>
            <w:vMerge/>
            <w:vAlign w:val="center"/>
          </w:tcPr>
          <w:p w14:paraId="6DC9DD1B" w14:textId="77777777" w:rsidR="00D00B2F" w:rsidRPr="00670FC4" w:rsidRDefault="00D00B2F" w:rsidP="009B3710">
            <w:pPr>
              <w:pStyle w:val="ac"/>
              <w:jc w:val="center"/>
              <w:rPr>
                <w:rFonts w:ascii="ＭＳ ゴシック" w:eastAsia="ＭＳ ゴシック" w:hAnsi="ＭＳ ゴシック" w:cs="CIDFont+F1"/>
                <w:sz w:val="16"/>
                <w:szCs w:val="20"/>
              </w:rPr>
            </w:pPr>
          </w:p>
        </w:tc>
        <w:tc>
          <w:tcPr>
            <w:tcW w:w="645" w:type="dxa"/>
            <w:vAlign w:val="center"/>
          </w:tcPr>
          <w:p w14:paraId="582EABFF" w14:textId="20B1437F"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２</w:t>
            </w:r>
            <w:r w:rsidR="719742E9" w:rsidRPr="00670FC4">
              <w:rPr>
                <w:rFonts w:ascii="ＭＳ ゴシック" w:eastAsia="ＭＳ ゴシック" w:hAnsi="ＭＳ ゴシック" w:cs="CIDFont+F1"/>
                <w:sz w:val="16"/>
                <w:szCs w:val="20"/>
              </w:rPr>
              <w:t>１</w:t>
            </w:r>
          </w:p>
        </w:tc>
        <w:tc>
          <w:tcPr>
            <w:tcW w:w="3754" w:type="dxa"/>
            <w:vAlign w:val="center"/>
          </w:tcPr>
          <w:p w14:paraId="124CCD5A" w14:textId="7F891C18" w:rsidR="35979C10" w:rsidRPr="00670FC4" w:rsidRDefault="35979C10"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設計図</w:t>
            </w:r>
          </w:p>
        </w:tc>
        <w:tc>
          <w:tcPr>
            <w:tcW w:w="3543" w:type="dxa"/>
            <w:vMerge/>
          </w:tcPr>
          <w:p w14:paraId="598F8EB6" w14:textId="1A9011D1" w:rsidR="00D00B2F" w:rsidRPr="00BC74B8" w:rsidRDefault="00D00B2F" w:rsidP="009B3710">
            <w:pPr>
              <w:pStyle w:val="ac"/>
              <w:jc w:val="center"/>
              <w:rPr>
                <w:rFonts w:ascii="ＭＳ ゴシック" w:eastAsia="ＭＳ ゴシック" w:hAnsi="ＭＳ ゴシック"/>
                <w:sz w:val="18"/>
                <w:szCs w:val="21"/>
              </w:rPr>
            </w:pPr>
          </w:p>
        </w:tc>
      </w:tr>
      <w:tr w:rsidR="00D00B2F" w:rsidRPr="00BC74B8" w14:paraId="44DDF8C9" w14:textId="77777777" w:rsidTr="5A7579E3">
        <w:trPr>
          <w:trHeight w:val="330"/>
          <w:jc w:val="center"/>
        </w:trPr>
        <w:tc>
          <w:tcPr>
            <w:tcW w:w="1125" w:type="dxa"/>
            <w:vMerge/>
            <w:vAlign w:val="center"/>
          </w:tcPr>
          <w:p w14:paraId="2F77CC52" w14:textId="77777777" w:rsidR="00D00B2F" w:rsidRPr="00670FC4" w:rsidRDefault="00D00B2F" w:rsidP="009B3710">
            <w:pPr>
              <w:pStyle w:val="ac"/>
              <w:jc w:val="center"/>
              <w:rPr>
                <w:rFonts w:ascii="ＭＳ ゴシック" w:eastAsia="ＭＳ ゴシック" w:hAnsi="ＭＳ ゴシック" w:cs="CIDFont+F1"/>
                <w:sz w:val="16"/>
                <w:szCs w:val="20"/>
              </w:rPr>
            </w:pPr>
          </w:p>
        </w:tc>
        <w:tc>
          <w:tcPr>
            <w:tcW w:w="645" w:type="dxa"/>
            <w:vAlign w:val="center"/>
          </w:tcPr>
          <w:p w14:paraId="693A28B0" w14:textId="3900BB36"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２</w:t>
            </w:r>
            <w:r w:rsidR="0CEC1B6E" w:rsidRPr="00670FC4">
              <w:rPr>
                <w:rFonts w:ascii="ＭＳ ゴシック" w:eastAsia="ＭＳ ゴシック" w:hAnsi="ＭＳ ゴシック" w:cs="CIDFont+F1"/>
                <w:sz w:val="16"/>
                <w:szCs w:val="20"/>
              </w:rPr>
              <w:t>２</w:t>
            </w:r>
          </w:p>
        </w:tc>
        <w:tc>
          <w:tcPr>
            <w:tcW w:w="3754" w:type="dxa"/>
            <w:vAlign w:val="center"/>
          </w:tcPr>
          <w:p w14:paraId="2851EB28" w14:textId="478C1416" w:rsidR="5AC0EE28" w:rsidRPr="00670FC4" w:rsidRDefault="5AC0EE28"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参考資料</w:t>
            </w:r>
          </w:p>
        </w:tc>
        <w:tc>
          <w:tcPr>
            <w:tcW w:w="3543" w:type="dxa"/>
            <w:vMerge/>
          </w:tcPr>
          <w:p w14:paraId="0B25D160" w14:textId="68DF8521" w:rsidR="00D00B2F" w:rsidRPr="00BC74B8" w:rsidRDefault="00D00B2F" w:rsidP="009B3710">
            <w:pPr>
              <w:pStyle w:val="ac"/>
              <w:jc w:val="center"/>
              <w:rPr>
                <w:rFonts w:ascii="ＭＳ ゴシック" w:eastAsia="ＭＳ ゴシック" w:hAnsi="ＭＳ ゴシック"/>
                <w:sz w:val="18"/>
                <w:szCs w:val="21"/>
              </w:rPr>
            </w:pPr>
          </w:p>
        </w:tc>
      </w:tr>
      <w:tr w:rsidR="009B3710" w:rsidRPr="00BC74B8" w14:paraId="5FC33B39" w14:textId="77777777" w:rsidTr="5A7579E3">
        <w:trPr>
          <w:trHeight w:val="1658"/>
          <w:jc w:val="center"/>
        </w:trPr>
        <w:tc>
          <w:tcPr>
            <w:tcW w:w="1125" w:type="dxa"/>
            <w:vMerge w:val="restart"/>
            <w:vAlign w:val="center"/>
          </w:tcPr>
          <w:p w14:paraId="4EDDE265" w14:textId="6A99EE1A" w:rsidR="009B3710" w:rsidRPr="00670FC4" w:rsidRDefault="00AB13D7" w:rsidP="009B3710">
            <w:pPr>
              <w:pStyle w:val="ac"/>
              <w:jc w:val="center"/>
              <w:rPr>
                <w:rFonts w:ascii="ＭＳ ゴシック" w:eastAsia="ＭＳ ゴシック" w:hAnsi="ＭＳ ゴシック" w:cs="CIDFont+F1"/>
                <w:sz w:val="16"/>
                <w:szCs w:val="20"/>
              </w:rPr>
            </w:pPr>
            <w:r w:rsidRPr="00670FC4">
              <w:rPr>
                <w:rFonts w:ascii="ＭＳ ゴシック" w:eastAsia="ＭＳ ゴシック" w:hAnsi="ＭＳ ゴシック" w:cs="CIDFont+F1" w:hint="eastAsia"/>
                <w:sz w:val="16"/>
                <w:szCs w:val="20"/>
              </w:rPr>
              <w:t>その他</w:t>
            </w:r>
            <w:r w:rsidR="00FB37B7" w:rsidRPr="00670FC4">
              <w:rPr>
                <w:rFonts w:ascii="ＭＳ ゴシック" w:eastAsia="ＭＳ ゴシック" w:hAnsi="ＭＳ ゴシック" w:cs="CIDFont+F1" w:hint="eastAsia"/>
                <w:sz w:val="16"/>
                <w:szCs w:val="20"/>
              </w:rPr>
              <w:t>提供</w:t>
            </w:r>
            <w:r w:rsidRPr="00670FC4">
              <w:rPr>
                <w:rFonts w:ascii="ＭＳ ゴシック" w:eastAsia="ＭＳ ゴシック" w:hAnsi="ＭＳ ゴシック" w:cs="CIDFont+F1" w:hint="eastAsia"/>
                <w:sz w:val="16"/>
                <w:szCs w:val="20"/>
              </w:rPr>
              <w:t>資料</w:t>
            </w:r>
          </w:p>
        </w:tc>
        <w:tc>
          <w:tcPr>
            <w:tcW w:w="645" w:type="dxa"/>
            <w:vAlign w:val="center"/>
          </w:tcPr>
          <w:p w14:paraId="5AC7335D" w14:textId="2298CE08"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２</w:t>
            </w:r>
            <w:r w:rsidR="5FEEEE25" w:rsidRPr="00670FC4">
              <w:rPr>
                <w:rFonts w:ascii="ＭＳ ゴシック" w:eastAsia="ＭＳ ゴシック" w:hAnsi="ＭＳ ゴシック" w:cs="CIDFont+F1"/>
                <w:sz w:val="16"/>
                <w:szCs w:val="20"/>
              </w:rPr>
              <w:t>３</w:t>
            </w:r>
          </w:p>
        </w:tc>
        <w:tc>
          <w:tcPr>
            <w:tcW w:w="3754" w:type="dxa"/>
            <w:vAlign w:val="center"/>
          </w:tcPr>
          <w:p w14:paraId="4CE07D8D" w14:textId="46D6B5BB" w:rsidR="4555A645" w:rsidRPr="00670FC4" w:rsidRDefault="4555A645"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環境影響評価準備書</w:t>
            </w:r>
          </w:p>
        </w:tc>
        <w:tc>
          <w:tcPr>
            <w:tcW w:w="3543" w:type="dxa"/>
          </w:tcPr>
          <w:p w14:paraId="78DAF71E" w14:textId="77777777" w:rsidR="009B3710" w:rsidRDefault="009B3710" w:rsidP="009B3710">
            <w:pPr>
              <w:pStyle w:val="ac"/>
              <w:rPr>
                <w:rFonts w:ascii="ＭＳ ゴシック" w:eastAsia="ＭＳ ゴシック" w:hAnsi="ＭＳ ゴシック"/>
                <w:sz w:val="18"/>
                <w:szCs w:val="21"/>
              </w:rPr>
            </w:pPr>
            <w:r w:rsidRPr="004B0CFD">
              <w:rPr>
                <w:rFonts w:ascii="ＭＳ ゴシック" w:eastAsia="ＭＳ ゴシック" w:hAnsi="ＭＳ ゴシック" w:hint="eastAsia"/>
                <w:sz w:val="18"/>
                <w:szCs w:val="21"/>
              </w:rPr>
              <w:t>横浜市ホームページよりダウンロード</w:t>
            </w:r>
          </w:p>
          <w:p w14:paraId="03474232" w14:textId="77777777" w:rsidR="009B3710" w:rsidRPr="00575D36" w:rsidRDefault="09949662" w:rsidP="571C1F51">
            <w:pPr>
              <w:pStyle w:val="ac"/>
              <w:jc w:val="center"/>
              <w:rPr>
                <w:rFonts w:ascii="ＭＳ ゴシック" w:eastAsia="ＭＳ ゴシック" w:hAnsi="ＭＳ ゴシック"/>
                <w:sz w:val="14"/>
                <w:szCs w:val="14"/>
              </w:rPr>
            </w:pPr>
            <w:r w:rsidRPr="571C1F51">
              <w:rPr>
                <w:rFonts w:ascii="ＭＳ ゴシック" w:eastAsia="ＭＳ ゴシック" w:hAnsi="ＭＳ ゴシック"/>
                <w:sz w:val="16"/>
                <w:szCs w:val="16"/>
              </w:rPr>
              <w:t>(</w:t>
            </w:r>
            <w:hyperlink r:id="rId16">
              <w:r w:rsidRPr="571C1F51">
                <w:rPr>
                  <w:rStyle w:val="af3"/>
                  <w:rFonts w:ascii="ＭＳ ゴシック" w:eastAsia="ＭＳ ゴシック" w:hAnsi="ＭＳ ゴシック"/>
                  <w:sz w:val="16"/>
                  <w:szCs w:val="16"/>
                </w:rPr>
                <w:t>https://www.city.yokohama.lg.jp/kurashi/machizukuri-kankyo/kankyohozen/hozentorikumi/assessment/shinaijigyou/96-mokuji/96-junbi.html</w:t>
              </w:r>
            </w:hyperlink>
            <w:r w:rsidRPr="571C1F51">
              <w:rPr>
                <w:rFonts w:ascii="ＭＳ ゴシック" w:eastAsia="ＭＳ ゴシック" w:hAnsi="ＭＳ ゴシック"/>
                <w:sz w:val="16"/>
                <w:szCs w:val="16"/>
              </w:rPr>
              <w:t>)</w:t>
            </w:r>
          </w:p>
        </w:tc>
      </w:tr>
      <w:tr w:rsidR="001A4335" w:rsidRPr="00BC74B8" w14:paraId="0F1F6EEB" w14:textId="77777777" w:rsidTr="5A7579E3">
        <w:trPr>
          <w:trHeight w:val="397"/>
          <w:jc w:val="center"/>
        </w:trPr>
        <w:tc>
          <w:tcPr>
            <w:tcW w:w="1125" w:type="dxa"/>
            <w:vMerge/>
            <w:vAlign w:val="center"/>
          </w:tcPr>
          <w:p w14:paraId="58A372CD" w14:textId="77777777" w:rsidR="001A4335" w:rsidRPr="00670FC4" w:rsidRDefault="001A4335" w:rsidP="009B3710">
            <w:pPr>
              <w:pStyle w:val="ac"/>
              <w:jc w:val="center"/>
              <w:rPr>
                <w:rFonts w:ascii="ＭＳ ゴシック" w:eastAsia="ＭＳ ゴシック" w:hAnsi="ＭＳ ゴシック" w:cs="CIDFont+F1"/>
                <w:sz w:val="16"/>
                <w:szCs w:val="20"/>
              </w:rPr>
            </w:pPr>
          </w:p>
        </w:tc>
        <w:tc>
          <w:tcPr>
            <w:tcW w:w="645" w:type="dxa"/>
            <w:vAlign w:val="center"/>
          </w:tcPr>
          <w:p w14:paraId="6BE7D8B4" w14:textId="36C5B339" w:rsidR="128997CF" w:rsidRPr="00670FC4" w:rsidRDefault="128997CF"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２</w:t>
            </w:r>
            <w:r w:rsidR="5254033A" w:rsidRPr="00670FC4">
              <w:rPr>
                <w:rFonts w:ascii="ＭＳ ゴシック" w:eastAsia="ＭＳ ゴシック" w:hAnsi="ＭＳ ゴシック" w:cs="CIDFont+F1"/>
                <w:sz w:val="16"/>
                <w:szCs w:val="20"/>
              </w:rPr>
              <w:t>４</w:t>
            </w:r>
          </w:p>
        </w:tc>
        <w:tc>
          <w:tcPr>
            <w:tcW w:w="3754" w:type="dxa"/>
            <w:vAlign w:val="center"/>
          </w:tcPr>
          <w:p w14:paraId="74B21CC3" w14:textId="28C76C2E" w:rsidR="03DDB7A3" w:rsidRPr="00670FC4" w:rsidRDefault="03DDB7A3" w:rsidP="571C1F51">
            <w:pPr>
              <w:pStyle w:val="ac"/>
              <w:rPr>
                <w:rFonts w:ascii="ＭＳ ゴシック" w:eastAsia="ＭＳ ゴシック" w:hAnsi="ＭＳ ゴシック" w:cs="CIDFont+F1"/>
                <w:sz w:val="16"/>
                <w:szCs w:val="20"/>
                <w:lang w:eastAsia="zh-CN"/>
              </w:rPr>
            </w:pPr>
            <w:r w:rsidRPr="00670FC4">
              <w:rPr>
                <w:rFonts w:ascii="ＭＳ ゴシック" w:eastAsia="ＭＳ ゴシック" w:hAnsi="ＭＳ ゴシック" w:cs="CIDFont+F1"/>
                <w:sz w:val="16"/>
                <w:szCs w:val="20"/>
                <w:lang w:eastAsia="zh-CN"/>
              </w:rPr>
              <w:t>横浜市土木工事共通仕様書</w:t>
            </w:r>
          </w:p>
        </w:tc>
        <w:tc>
          <w:tcPr>
            <w:tcW w:w="3543" w:type="dxa"/>
            <w:vAlign w:val="center"/>
          </w:tcPr>
          <w:p w14:paraId="50374246" w14:textId="77777777" w:rsidR="001A4335" w:rsidRDefault="001A4335" w:rsidP="001A4335">
            <w:pPr>
              <w:pStyle w:val="ac"/>
              <w:jc w:val="center"/>
              <w:rPr>
                <w:rFonts w:ascii="ＭＳ ゴシック" w:eastAsia="ＭＳ ゴシック" w:hAnsi="ＭＳ ゴシック"/>
                <w:sz w:val="18"/>
                <w:szCs w:val="18"/>
              </w:rPr>
            </w:pPr>
            <w:r w:rsidRPr="716CB467">
              <w:rPr>
                <w:rFonts w:ascii="ＭＳ ゴシック" w:eastAsia="ＭＳ ゴシック" w:hAnsi="ＭＳ ゴシック" w:hint="eastAsia"/>
                <w:sz w:val="18"/>
                <w:szCs w:val="18"/>
              </w:rPr>
              <w:t>横浜市ホームページよりダウンロード</w:t>
            </w:r>
          </w:p>
          <w:p w14:paraId="209F0214" w14:textId="72F644AE" w:rsidR="001A4335" w:rsidRPr="716CB467" w:rsidRDefault="001A4335" w:rsidP="001A4335">
            <w:pPr>
              <w:pStyle w:val="ac"/>
              <w:jc w:val="center"/>
              <w:rPr>
                <w:rFonts w:ascii="ＭＳ ゴシック" w:eastAsia="ＭＳ ゴシック" w:hAnsi="ＭＳ ゴシック"/>
                <w:sz w:val="18"/>
                <w:szCs w:val="18"/>
                <w:lang w:eastAsia="zh-CN"/>
              </w:rPr>
            </w:pPr>
            <w:r w:rsidRPr="00180A09">
              <w:rPr>
                <w:rFonts w:ascii="ＭＳ ゴシック" w:eastAsia="ＭＳ ゴシック" w:hAnsi="ＭＳ ゴシック"/>
                <w:sz w:val="16"/>
                <w:szCs w:val="16"/>
              </w:rPr>
              <w:t>https://www.city.yokohama.lg.jp/city-info/zaisei/kokyo/sekkei-sekoh/shiyosho/</w:t>
            </w:r>
          </w:p>
        </w:tc>
      </w:tr>
      <w:tr w:rsidR="009B3710" w:rsidRPr="00BC74B8" w14:paraId="57905B8F" w14:textId="77777777" w:rsidTr="5A7579E3">
        <w:trPr>
          <w:trHeight w:val="397"/>
          <w:jc w:val="center"/>
        </w:trPr>
        <w:tc>
          <w:tcPr>
            <w:tcW w:w="1125" w:type="dxa"/>
            <w:vMerge/>
            <w:vAlign w:val="center"/>
          </w:tcPr>
          <w:p w14:paraId="5FC3E95A" w14:textId="77777777" w:rsidR="009B3710" w:rsidRPr="00670FC4" w:rsidRDefault="009B3710" w:rsidP="009B3710">
            <w:pPr>
              <w:pStyle w:val="ac"/>
              <w:jc w:val="center"/>
              <w:rPr>
                <w:rFonts w:ascii="ＭＳ ゴシック" w:eastAsia="ＭＳ ゴシック" w:hAnsi="ＭＳ ゴシック" w:cs="CIDFont+F1"/>
                <w:sz w:val="16"/>
                <w:szCs w:val="20"/>
                <w:lang w:eastAsia="zh-CN"/>
              </w:rPr>
            </w:pPr>
          </w:p>
        </w:tc>
        <w:tc>
          <w:tcPr>
            <w:tcW w:w="645" w:type="dxa"/>
            <w:vAlign w:val="center"/>
          </w:tcPr>
          <w:p w14:paraId="74903528" w14:textId="3C8FC958" w:rsidR="12435974" w:rsidRDefault="12435974" w:rsidP="571C1F51">
            <w:pPr>
              <w:pStyle w:val="ac"/>
              <w:rPr>
                <w:rFonts w:ascii="ＭＳ ゴシック" w:eastAsia="ＭＳ ゴシック" w:hAnsi="ＭＳ ゴシック" w:cs="CIDFont+F1"/>
                <w:sz w:val="16"/>
                <w:szCs w:val="16"/>
              </w:rPr>
            </w:pPr>
            <w:r w:rsidRPr="00670FC4">
              <w:rPr>
                <w:rFonts w:ascii="ＭＳ ゴシック" w:eastAsia="ＭＳ ゴシック" w:hAnsi="ＭＳ ゴシック" w:cs="CIDFont+F1"/>
                <w:sz w:val="16"/>
                <w:szCs w:val="20"/>
              </w:rPr>
              <w:t>２５</w:t>
            </w:r>
          </w:p>
        </w:tc>
        <w:tc>
          <w:tcPr>
            <w:tcW w:w="3754" w:type="dxa"/>
            <w:vAlign w:val="center"/>
          </w:tcPr>
          <w:p w14:paraId="3035A329" w14:textId="36E9360E" w:rsidR="53E1EC43" w:rsidRPr="00670FC4" w:rsidRDefault="53E1EC43" w:rsidP="571C1F51">
            <w:pPr>
              <w:pStyle w:val="ac"/>
              <w:rPr>
                <w:rFonts w:ascii="ＭＳ ゴシック" w:eastAsia="ＭＳ ゴシック" w:hAnsi="ＭＳ ゴシック"/>
                <w:sz w:val="16"/>
                <w:szCs w:val="20"/>
              </w:rPr>
            </w:pPr>
            <w:r w:rsidRPr="00670FC4">
              <w:rPr>
                <w:rFonts w:ascii="ＭＳ ゴシック" w:eastAsia="ＭＳ ゴシック" w:hAnsi="ＭＳ ゴシック" w:cs="CIDFont+F1"/>
                <w:sz w:val="16"/>
                <w:szCs w:val="20"/>
              </w:rPr>
              <w:t>建設共同企業体に関する特約条項</w:t>
            </w:r>
          </w:p>
        </w:tc>
        <w:tc>
          <w:tcPr>
            <w:tcW w:w="3543" w:type="dxa"/>
            <w:vMerge w:val="restart"/>
            <w:vAlign w:val="center"/>
          </w:tcPr>
          <w:p w14:paraId="6E2D367D" w14:textId="5154CD91" w:rsidR="009B3710" w:rsidRPr="005806F0" w:rsidRDefault="33E3E453" w:rsidP="5A7579E3">
            <w:pPr>
              <w:pStyle w:val="ac"/>
              <w:jc w:val="center"/>
              <w:rPr>
                <w:rFonts w:ascii="ＭＳ ゴシック" w:eastAsia="ＭＳ ゴシック" w:hAnsi="ＭＳ ゴシック"/>
                <w:sz w:val="18"/>
                <w:szCs w:val="18"/>
                <w:highlight w:val="yellow"/>
              </w:rPr>
            </w:pPr>
            <w:r w:rsidRPr="5A7579E3">
              <w:rPr>
                <w:rFonts w:ascii="ＭＳ ゴシック" w:eastAsia="ＭＳ ゴシック" w:hAnsi="ＭＳ ゴシック"/>
                <w:sz w:val="18"/>
                <w:szCs w:val="18"/>
              </w:rPr>
              <w:t>DVD-Rにて提供</w:t>
            </w:r>
          </w:p>
        </w:tc>
      </w:tr>
      <w:tr w:rsidR="00BA453C" w:rsidRPr="00BC74B8" w14:paraId="63E5F549" w14:textId="77777777" w:rsidTr="5A7579E3">
        <w:trPr>
          <w:trHeight w:val="397"/>
          <w:jc w:val="center"/>
        </w:trPr>
        <w:tc>
          <w:tcPr>
            <w:tcW w:w="1125" w:type="dxa"/>
            <w:vMerge/>
            <w:vAlign w:val="center"/>
          </w:tcPr>
          <w:p w14:paraId="1D9A7791" w14:textId="77777777" w:rsidR="00BA453C" w:rsidRPr="00670FC4" w:rsidRDefault="00BA453C" w:rsidP="009B3710">
            <w:pPr>
              <w:pStyle w:val="ac"/>
              <w:jc w:val="center"/>
              <w:rPr>
                <w:rFonts w:ascii="ＭＳ ゴシック" w:eastAsia="ＭＳ ゴシック" w:hAnsi="ＭＳ ゴシック" w:cs="CIDFont+F1"/>
                <w:sz w:val="16"/>
                <w:szCs w:val="20"/>
                <w:lang w:eastAsia="zh-CN"/>
              </w:rPr>
            </w:pPr>
          </w:p>
        </w:tc>
        <w:tc>
          <w:tcPr>
            <w:tcW w:w="645" w:type="dxa"/>
            <w:vAlign w:val="center"/>
          </w:tcPr>
          <w:p w14:paraId="49E9C241" w14:textId="79D6D29B" w:rsidR="00BA453C" w:rsidRPr="00670FC4" w:rsidRDefault="00BA453C" w:rsidP="571C1F51">
            <w:pPr>
              <w:pStyle w:val="ac"/>
              <w:rPr>
                <w:rFonts w:ascii="ＭＳ ゴシック" w:eastAsia="ＭＳ ゴシック" w:hAnsi="ＭＳ ゴシック" w:cs="CIDFont+F1"/>
                <w:sz w:val="16"/>
                <w:szCs w:val="20"/>
              </w:rPr>
            </w:pPr>
            <w:r>
              <w:rPr>
                <w:rFonts w:ascii="ＭＳ ゴシック" w:eastAsia="ＭＳ ゴシック" w:hAnsi="ＭＳ ゴシック" w:cs="CIDFont+F1" w:hint="eastAsia"/>
                <w:sz w:val="16"/>
                <w:szCs w:val="20"/>
              </w:rPr>
              <w:t>２６</w:t>
            </w:r>
          </w:p>
        </w:tc>
        <w:tc>
          <w:tcPr>
            <w:tcW w:w="3754" w:type="dxa"/>
            <w:vAlign w:val="center"/>
          </w:tcPr>
          <w:p w14:paraId="27CE0384" w14:textId="5F9774EB" w:rsidR="00BA453C" w:rsidRPr="00670FC4" w:rsidRDefault="00BA453C" w:rsidP="571C1F51">
            <w:pPr>
              <w:pStyle w:val="ac"/>
              <w:rPr>
                <w:rFonts w:ascii="ＭＳ ゴシック" w:eastAsia="ＭＳ ゴシック" w:hAnsi="ＭＳ ゴシック" w:cs="CIDFont+F1"/>
                <w:sz w:val="16"/>
                <w:szCs w:val="20"/>
              </w:rPr>
            </w:pPr>
            <w:r w:rsidRPr="00670FC4">
              <w:rPr>
                <w:rFonts w:ascii="ＭＳ ゴシック" w:eastAsia="ＭＳ ゴシック" w:hAnsi="ＭＳ ゴシック" w:cs="CIDFont+F1"/>
                <w:sz w:val="16"/>
                <w:szCs w:val="20"/>
              </w:rPr>
              <w:t>各種スライド条項の取扱いについて</w:t>
            </w:r>
          </w:p>
        </w:tc>
        <w:tc>
          <w:tcPr>
            <w:tcW w:w="3543" w:type="dxa"/>
            <w:vMerge/>
            <w:vAlign w:val="center"/>
          </w:tcPr>
          <w:p w14:paraId="2569B8DE" w14:textId="77777777" w:rsidR="00BA453C" w:rsidRPr="5A7579E3" w:rsidRDefault="00BA453C" w:rsidP="5A7579E3">
            <w:pPr>
              <w:pStyle w:val="ac"/>
              <w:jc w:val="center"/>
              <w:rPr>
                <w:rFonts w:ascii="ＭＳ ゴシック" w:eastAsia="ＭＳ ゴシック" w:hAnsi="ＭＳ ゴシック"/>
                <w:sz w:val="18"/>
                <w:szCs w:val="18"/>
              </w:rPr>
            </w:pPr>
          </w:p>
        </w:tc>
      </w:tr>
    </w:tbl>
    <w:p w14:paraId="596C62E7" w14:textId="02433BD1" w:rsidR="00C10382" w:rsidRPr="00670FC4" w:rsidRDefault="00C10382" w:rsidP="571C1F51">
      <w:pPr>
        <w:ind w:left="0" w:firstLine="0"/>
        <w:rPr>
          <w:rFonts w:ascii="ＭＳ Ｐゴシック" w:eastAsia="ＭＳ Ｐゴシック" w:hAnsi="ＭＳ Ｐゴシック"/>
        </w:rPr>
      </w:pPr>
    </w:p>
    <w:p w14:paraId="2DC5D99F" w14:textId="1F12FCC5" w:rsidR="00C10382" w:rsidRPr="003D6D65" w:rsidRDefault="00C10382" w:rsidP="571C1F51">
      <w:pPr>
        <w:ind w:left="0" w:firstLine="0"/>
        <w:rPr>
          <w:rFonts w:ascii="ＭＳ Ｐゴシック" w:eastAsia="ＭＳ Ｐゴシック" w:hAnsi="ＭＳ Ｐゴシック"/>
        </w:rPr>
      </w:pPr>
      <w:r w:rsidRPr="571C1F51">
        <w:rPr>
          <w:rFonts w:ascii="ＭＳ Ｐゴシック" w:eastAsia="ＭＳ Ｐゴシック" w:hAnsi="ＭＳ Ｐゴシック"/>
        </w:rPr>
        <w:t>【提出書類一覧】</w:t>
      </w:r>
    </w:p>
    <w:p w14:paraId="1A3A757E" w14:textId="492CBB85" w:rsidR="00C10382" w:rsidRPr="003D6D65" w:rsidRDefault="00C10382" w:rsidP="00C10382">
      <w:pPr>
        <w:pStyle w:val="a0"/>
        <w:numPr>
          <w:ilvl w:val="0"/>
          <w:numId w:val="0"/>
        </w:numPr>
        <w:autoSpaceDE/>
        <w:autoSpaceDN/>
        <w:adjustRightInd/>
        <w:snapToGrid/>
        <w:spacing w:before="0" w:line="360" w:lineRule="exact"/>
        <w:jc w:val="both"/>
        <w:rPr>
          <w:rFonts w:ascii="ＭＳ Ｐゴシック" w:eastAsia="ＭＳ Ｐゴシック" w:hAnsi="ＭＳ Ｐゴシック"/>
        </w:rPr>
      </w:pPr>
      <w:r w:rsidRPr="003D6D65">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Pr="001B70AD">
        <w:rPr>
          <w:rFonts w:ascii="ＭＳ Ｐゴシック" w:eastAsia="ＭＳ Ｐゴシック" w:hAnsi="ＭＳ Ｐゴシック" w:hint="eastAsia"/>
        </w:rPr>
        <w:t>設計図書</w:t>
      </w:r>
      <w:r w:rsidR="00AF0035" w:rsidRPr="001B70AD">
        <w:rPr>
          <w:rFonts w:ascii="ＭＳ Ｐゴシック" w:eastAsia="ＭＳ Ｐゴシック" w:hAnsi="ＭＳ Ｐゴシック" w:hint="eastAsia"/>
        </w:rPr>
        <w:t>等</w:t>
      </w:r>
      <w:r w:rsidR="00F215EC" w:rsidRPr="001B70AD">
        <w:rPr>
          <w:rFonts w:ascii="ＭＳ Ｐゴシック" w:eastAsia="ＭＳ Ｐゴシック" w:hAnsi="ＭＳ Ｐゴシック" w:hint="eastAsia"/>
        </w:rPr>
        <w:t>（DVD-R）</w:t>
      </w:r>
      <w:r w:rsidRPr="003D6D65">
        <w:rPr>
          <w:rFonts w:ascii="ＭＳ Ｐゴシック" w:eastAsia="ＭＳ Ｐゴシック" w:hAnsi="ＭＳ Ｐゴシック" w:hint="eastAsia"/>
        </w:rPr>
        <w:t>の</w:t>
      </w:r>
      <w:r>
        <w:rPr>
          <w:rFonts w:ascii="ＭＳ Ｐゴシック" w:eastAsia="ＭＳ Ｐゴシック" w:hAnsi="ＭＳ Ｐゴシック" w:hint="eastAsia"/>
        </w:rPr>
        <w:t>提供申込</w:t>
      </w:r>
      <w:r w:rsidRPr="003D6D65">
        <w:rPr>
          <w:rFonts w:ascii="ＭＳ Ｐゴシック" w:eastAsia="ＭＳ Ｐゴシック" w:hAnsi="ＭＳ Ｐゴシック" w:hint="eastAsia"/>
        </w:rPr>
        <w:t>時に提出する書類</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6655"/>
      </w:tblGrid>
      <w:tr w:rsidR="00C10382" w:rsidRPr="003D6D65" w14:paraId="2B1D4520" w14:textId="77777777">
        <w:trPr>
          <w:trHeight w:val="340"/>
          <w:jc w:val="center"/>
        </w:trPr>
        <w:tc>
          <w:tcPr>
            <w:tcW w:w="2654" w:type="dxa"/>
            <w:vAlign w:val="center"/>
          </w:tcPr>
          <w:p w14:paraId="4FBA1640" w14:textId="77777777" w:rsidR="00C10382" w:rsidRPr="006F66C7" w:rsidRDefault="00C10382">
            <w:pPr>
              <w:ind w:left="0" w:firstLine="0"/>
              <w:jc w:val="center"/>
              <w:rPr>
                <w:rFonts w:ascii="ＭＳ ゴシック" w:eastAsia="ＭＳ ゴシック" w:hAnsi="ＭＳ ゴシック"/>
                <w:sz w:val="18"/>
                <w:szCs w:val="18"/>
              </w:rPr>
            </w:pPr>
            <w:r w:rsidRPr="006F66C7">
              <w:rPr>
                <w:rFonts w:ascii="ＭＳ ゴシック" w:eastAsia="ＭＳ ゴシック" w:hAnsi="ＭＳ ゴシック" w:cs="CIDFont+F1" w:hint="eastAsia"/>
                <w:sz w:val="18"/>
                <w:szCs w:val="18"/>
              </w:rPr>
              <w:t>書類名称</w:t>
            </w:r>
          </w:p>
        </w:tc>
        <w:tc>
          <w:tcPr>
            <w:tcW w:w="6655" w:type="dxa"/>
            <w:vAlign w:val="center"/>
          </w:tcPr>
          <w:p w14:paraId="30F466EC" w14:textId="77777777" w:rsidR="00C10382" w:rsidRPr="006F66C7" w:rsidRDefault="00C10382">
            <w:pPr>
              <w:ind w:left="0" w:firstLine="0"/>
              <w:jc w:val="center"/>
              <w:rPr>
                <w:rFonts w:ascii="ＭＳ ゴシック" w:eastAsia="ＭＳ ゴシック" w:hAnsi="ＭＳ ゴシック"/>
                <w:sz w:val="18"/>
                <w:szCs w:val="18"/>
              </w:rPr>
            </w:pPr>
            <w:r w:rsidRPr="006F66C7">
              <w:rPr>
                <w:rFonts w:ascii="ＭＳ ゴシック" w:eastAsia="ＭＳ ゴシック" w:hAnsi="ＭＳ ゴシック" w:cs="CIDFont+F1" w:hint="eastAsia"/>
                <w:sz w:val="18"/>
                <w:szCs w:val="18"/>
              </w:rPr>
              <w:t>備　考</w:t>
            </w:r>
          </w:p>
        </w:tc>
      </w:tr>
      <w:tr w:rsidR="00C10382" w:rsidRPr="003D6D65" w14:paraId="365334A5" w14:textId="77777777">
        <w:trPr>
          <w:trHeight w:val="737"/>
          <w:jc w:val="center"/>
        </w:trPr>
        <w:tc>
          <w:tcPr>
            <w:tcW w:w="2654" w:type="dxa"/>
            <w:vAlign w:val="center"/>
          </w:tcPr>
          <w:p w14:paraId="1CF1AADA" w14:textId="4A3E89F0" w:rsidR="00C10382" w:rsidRPr="006F66C7" w:rsidRDefault="00A0391E">
            <w:pPr>
              <w:autoSpaceDE w:val="0"/>
              <w:autoSpaceDN w:val="0"/>
              <w:adjustRightInd w:val="0"/>
              <w:ind w:left="0" w:firstLine="0"/>
              <w:rPr>
                <w:rFonts w:ascii="ＭＳ ゴシック" w:eastAsia="ＭＳ ゴシック" w:hAnsi="ＭＳ ゴシック"/>
                <w:sz w:val="18"/>
                <w:szCs w:val="18"/>
                <w:lang w:eastAsia="zh-TW"/>
              </w:rPr>
            </w:pPr>
            <w:r w:rsidRPr="006F66C7">
              <w:rPr>
                <w:rFonts w:ascii="ＭＳ ゴシック" w:eastAsia="ＭＳ ゴシック" w:hAnsi="ＭＳ ゴシック" w:hint="eastAsia"/>
                <w:sz w:val="18"/>
                <w:szCs w:val="18"/>
                <w:lang w:eastAsia="zh-TW"/>
              </w:rPr>
              <w:t>守秘義務誓約書</w:t>
            </w:r>
          </w:p>
        </w:tc>
        <w:tc>
          <w:tcPr>
            <w:tcW w:w="6655" w:type="dxa"/>
            <w:vAlign w:val="center"/>
          </w:tcPr>
          <w:p w14:paraId="7E3438F2" w14:textId="6908EAA7" w:rsidR="00C10382" w:rsidRPr="006F66C7" w:rsidRDefault="00C10382">
            <w:pPr>
              <w:rPr>
                <w:rFonts w:ascii="ＭＳ ゴシック" w:eastAsia="ＭＳ ゴシック" w:hAnsi="ＭＳ ゴシック"/>
                <w:sz w:val="18"/>
                <w:szCs w:val="18"/>
              </w:rPr>
            </w:pPr>
            <w:r w:rsidRPr="006F66C7">
              <w:rPr>
                <w:rFonts w:ascii="ＭＳ ゴシック" w:eastAsia="ＭＳ ゴシック" w:hAnsi="ＭＳ ゴシック" w:hint="eastAsia"/>
                <w:sz w:val="18"/>
                <w:szCs w:val="18"/>
              </w:rPr>
              <w:t>様式</w:t>
            </w:r>
            <w:r w:rsidR="00A106D2">
              <w:rPr>
                <w:rFonts w:ascii="ＭＳ ゴシック" w:eastAsia="ＭＳ ゴシック" w:hAnsi="ＭＳ ゴシック" w:hint="eastAsia"/>
                <w:sz w:val="18"/>
                <w:szCs w:val="18"/>
              </w:rPr>
              <w:t>１－１</w:t>
            </w:r>
          </w:p>
          <w:p w14:paraId="34798E41" w14:textId="320A4238" w:rsidR="00C10382" w:rsidRPr="006F66C7" w:rsidRDefault="00C10382">
            <w:pPr>
              <w:rPr>
                <w:rFonts w:ascii="ＭＳ ゴシック" w:eastAsia="ＭＳ ゴシック" w:hAnsi="ＭＳ ゴシック"/>
                <w:sz w:val="18"/>
                <w:szCs w:val="18"/>
              </w:rPr>
            </w:pPr>
            <w:r w:rsidRPr="006F66C7">
              <w:rPr>
                <w:rFonts w:ascii="ＭＳ ゴシック" w:eastAsia="ＭＳ ゴシック" w:hAnsi="ＭＳ ゴシック" w:hint="eastAsia"/>
                <w:sz w:val="18"/>
                <w:szCs w:val="18"/>
              </w:rPr>
              <w:t>必要事項を記載し出力、押印の上、持参により提出</w:t>
            </w:r>
          </w:p>
        </w:tc>
      </w:tr>
      <w:tr w:rsidR="00C10382" w:rsidRPr="003D6D65" w14:paraId="3656D9D3" w14:textId="77777777">
        <w:trPr>
          <w:trHeight w:val="737"/>
          <w:jc w:val="center"/>
        </w:trPr>
        <w:tc>
          <w:tcPr>
            <w:tcW w:w="2654" w:type="dxa"/>
            <w:vAlign w:val="center"/>
          </w:tcPr>
          <w:p w14:paraId="31178066" w14:textId="5C3E9859" w:rsidR="00C10382" w:rsidRPr="006F66C7" w:rsidRDefault="00A0391E">
            <w:pPr>
              <w:autoSpaceDE w:val="0"/>
              <w:autoSpaceDN w:val="0"/>
              <w:adjustRightInd w:val="0"/>
              <w:ind w:left="0" w:firstLine="0"/>
              <w:rPr>
                <w:rFonts w:ascii="ＭＳ ゴシック" w:eastAsia="ＭＳ ゴシック" w:hAnsi="ＭＳ ゴシック"/>
                <w:sz w:val="18"/>
                <w:szCs w:val="18"/>
                <w:lang w:eastAsia="zh-TW"/>
              </w:rPr>
            </w:pPr>
            <w:r w:rsidRPr="006F66C7">
              <w:rPr>
                <w:rFonts w:ascii="ＭＳ ゴシック" w:eastAsia="ＭＳ ゴシック" w:hAnsi="ＭＳ ゴシック" w:hint="eastAsia"/>
                <w:sz w:val="18"/>
                <w:szCs w:val="18"/>
                <w:lang w:eastAsia="zh-TW"/>
              </w:rPr>
              <w:t>設計図書等提供申込書</w:t>
            </w:r>
          </w:p>
        </w:tc>
        <w:tc>
          <w:tcPr>
            <w:tcW w:w="6655" w:type="dxa"/>
            <w:vAlign w:val="center"/>
          </w:tcPr>
          <w:p w14:paraId="6DA59674" w14:textId="3D9E4C2D" w:rsidR="00C10382" w:rsidRPr="006F66C7" w:rsidRDefault="00C10382">
            <w:pPr>
              <w:rPr>
                <w:rFonts w:ascii="ＭＳ ゴシック" w:eastAsia="ＭＳ ゴシック" w:hAnsi="ＭＳ ゴシック"/>
                <w:sz w:val="18"/>
                <w:szCs w:val="18"/>
              </w:rPr>
            </w:pPr>
            <w:r w:rsidRPr="006F66C7">
              <w:rPr>
                <w:rFonts w:ascii="ＭＳ ゴシック" w:eastAsia="ＭＳ ゴシック" w:hAnsi="ＭＳ ゴシック" w:hint="eastAsia"/>
                <w:sz w:val="18"/>
                <w:szCs w:val="18"/>
              </w:rPr>
              <w:t>様式</w:t>
            </w:r>
            <w:r w:rsidR="00A106D2">
              <w:rPr>
                <w:rFonts w:ascii="ＭＳ ゴシック" w:eastAsia="ＭＳ ゴシック" w:hAnsi="ＭＳ ゴシック" w:hint="eastAsia"/>
                <w:sz w:val="18"/>
                <w:szCs w:val="18"/>
              </w:rPr>
              <w:t>１－２</w:t>
            </w:r>
          </w:p>
          <w:p w14:paraId="0489D256" w14:textId="726F472B" w:rsidR="00C10382" w:rsidRPr="006F66C7" w:rsidRDefault="00C10382">
            <w:pPr>
              <w:rPr>
                <w:rFonts w:ascii="ＭＳ ゴシック" w:eastAsia="ＭＳ ゴシック" w:hAnsi="ＭＳ ゴシック"/>
                <w:sz w:val="18"/>
                <w:szCs w:val="18"/>
              </w:rPr>
            </w:pPr>
            <w:r w:rsidRPr="006F66C7">
              <w:rPr>
                <w:rFonts w:ascii="ＭＳ ゴシック" w:eastAsia="ＭＳ ゴシック" w:hAnsi="ＭＳ ゴシック" w:hint="eastAsia"/>
                <w:sz w:val="18"/>
                <w:szCs w:val="18"/>
              </w:rPr>
              <w:t>必要事項を記載し出力、持参により提出</w:t>
            </w:r>
          </w:p>
        </w:tc>
      </w:tr>
    </w:tbl>
    <w:p w14:paraId="42DE66F8" w14:textId="77777777" w:rsidR="00C10382" w:rsidRPr="005E6505" w:rsidRDefault="00C10382" w:rsidP="00C10382">
      <w:pPr>
        <w:pStyle w:val="a0"/>
        <w:numPr>
          <w:ilvl w:val="0"/>
          <w:numId w:val="0"/>
        </w:numPr>
        <w:autoSpaceDE/>
        <w:autoSpaceDN/>
        <w:adjustRightInd/>
        <w:snapToGrid/>
        <w:spacing w:before="0" w:line="360" w:lineRule="exact"/>
        <w:jc w:val="both"/>
        <w:rPr>
          <w:rFonts w:ascii="ＭＳ Ｐゴシック" w:eastAsia="ＭＳ Ｐゴシック" w:hAnsi="ＭＳ Ｐゴシック"/>
          <w:sz w:val="18"/>
          <w:szCs w:val="18"/>
        </w:rPr>
      </w:pPr>
      <w:r w:rsidRPr="005E6505">
        <w:rPr>
          <w:rFonts w:ascii="ＭＳ Ｐゴシック" w:eastAsia="ＭＳ Ｐゴシック" w:hAnsi="ＭＳ Ｐゴシック" w:hint="eastAsia"/>
          <w:sz w:val="18"/>
          <w:szCs w:val="18"/>
        </w:rPr>
        <w:t>（２）</w:t>
      </w:r>
      <w:r>
        <w:rPr>
          <w:rFonts w:ascii="ＭＳ Ｐゴシック" w:eastAsia="ＭＳ Ｐゴシック" w:hAnsi="ＭＳ Ｐゴシック" w:hint="eastAsia"/>
          <w:sz w:val="18"/>
          <w:szCs w:val="18"/>
        </w:rPr>
        <w:t xml:space="preserve"> </w:t>
      </w:r>
      <w:r w:rsidRPr="005E6505">
        <w:rPr>
          <w:rFonts w:ascii="ＭＳ Ｐゴシック" w:eastAsia="ＭＳ Ｐゴシック" w:hAnsi="ＭＳ Ｐゴシック" w:hint="eastAsia"/>
          <w:sz w:val="18"/>
          <w:szCs w:val="18"/>
        </w:rPr>
        <w:t>質問時に提出する書類</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6655"/>
      </w:tblGrid>
      <w:tr w:rsidR="00C10382" w:rsidRPr="003D6D65" w14:paraId="670DA976" w14:textId="77777777">
        <w:trPr>
          <w:trHeight w:val="340"/>
          <w:jc w:val="center"/>
        </w:trPr>
        <w:tc>
          <w:tcPr>
            <w:tcW w:w="2654" w:type="dxa"/>
            <w:vAlign w:val="center"/>
          </w:tcPr>
          <w:p w14:paraId="69211407"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書類名称</w:t>
            </w:r>
          </w:p>
        </w:tc>
        <w:tc>
          <w:tcPr>
            <w:tcW w:w="6655" w:type="dxa"/>
            <w:vAlign w:val="center"/>
          </w:tcPr>
          <w:p w14:paraId="350A4BE0"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備</w:t>
            </w:r>
            <w:r>
              <w:rPr>
                <w:rFonts w:ascii="ＭＳ ゴシック" w:eastAsia="ＭＳ ゴシック" w:hAnsi="ＭＳ ゴシック" w:cs="CIDFont+F1" w:hint="eastAsia"/>
                <w:sz w:val="18"/>
                <w:szCs w:val="18"/>
              </w:rPr>
              <w:t xml:space="preserve">　</w:t>
            </w:r>
            <w:r w:rsidRPr="003D6D65">
              <w:rPr>
                <w:rFonts w:ascii="ＭＳ ゴシック" w:eastAsia="ＭＳ ゴシック" w:hAnsi="ＭＳ ゴシック" w:cs="CIDFont+F1" w:hint="eastAsia"/>
                <w:sz w:val="18"/>
                <w:szCs w:val="18"/>
              </w:rPr>
              <w:t>考</w:t>
            </w:r>
          </w:p>
        </w:tc>
      </w:tr>
      <w:tr w:rsidR="00C10382" w:rsidRPr="003D6D65" w14:paraId="226650DC" w14:textId="77777777">
        <w:trPr>
          <w:trHeight w:val="1098"/>
          <w:jc w:val="center"/>
        </w:trPr>
        <w:tc>
          <w:tcPr>
            <w:tcW w:w="2654" w:type="dxa"/>
            <w:vAlign w:val="center"/>
          </w:tcPr>
          <w:p w14:paraId="122B12F3" w14:textId="77777777" w:rsidR="00C10382" w:rsidRPr="003D6D65" w:rsidRDefault="00C10382">
            <w:pPr>
              <w:autoSpaceDE w:val="0"/>
              <w:autoSpaceDN w:val="0"/>
              <w:adjustRightInd w:val="0"/>
              <w:ind w:left="0" w:firstLine="0"/>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質問書兼質問回答書</w:t>
            </w:r>
          </w:p>
        </w:tc>
        <w:tc>
          <w:tcPr>
            <w:tcW w:w="6655" w:type="dxa"/>
            <w:vAlign w:val="center"/>
          </w:tcPr>
          <w:p w14:paraId="1982AA27" w14:textId="4E636A7C"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様式</w:t>
            </w:r>
            <w:r w:rsidR="00A106D2">
              <w:rPr>
                <w:rFonts w:ascii="ＭＳ ゴシック" w:eastAsia="ＭＳ ゴシック" w:hAnsi="ＭＳ ゴシック" w:hint="eastAsia"/>
                <w:sz w:val="18"/>
                <w:szCs w:val="18"/>
              </w:rPr>
              <w:t>１－</w:t>
            </w:r>
            <w:r w:rsidR="00D5305D">
              <w:rPr>
                <w:rFonts w:ascii="ＭＳ ゴシック" w:eastAsia="ＭＳ ゴシック" w:hAnsi="ＭＳ ゴシック" w:hint="eastAsia"/>
                <w:sz w:val="18"/>
                <w:szCs w:val="18"/>
              </w:rPr>
              <w:t>３</w:t>
            </w:r>
          </w:p>
          <w:p w14:paraId="44C664A6" w14:textId="77777777"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必要事項、及び質問内容等</w:t>
            </w:r>
            <w:r>
              <w:rPr>
                <w:rFonts w:ascii="ＭＳ ゴシック" w:eastAsia="ＭＳ ゴシック" w:hAnsi="ＭＳ ゴシック" w:hint="eastAsia"/>
                <w:sz w:val="18"/>
                <w:szCs w:val="18"/>
              </w:rPr>
              <w:t>を記載し10の部課へEメールで送付</w:t>
            </w:r>
          </w:p>
          <w:p w14:paraId="0A0FFCEA" w14:textId="77777777" w:rsidR="00C10382" w:rsidRPr="003D6D65" w:rsidRDefault="00C10382">
            <w:pPr>
              <w:rPr>
                <w:rFonts w:ascii="ＭＳ ゴシック" w:eastAsia="ＭＳ ゴシック" w:hAnsi="ＭＳ ゴシック"/>
                <w:color w:val="FF0000"/>
                <w:sz w:val="18"/>
                <w:szCs w:val="18"/>
              </w:rPr>
            </w:pPr>
            <w:r w:rsidRPr="005E6505">
              <w:rPr>
                <w:rFonts w:ascii="ＭＳ ゴシック" w:eastAsia="ＭＳ ゴシック" w:hAnsi="ＭＳ ゴシック" w:hint="eastAsia"/>
                <w:color w:val="auto"/>
                <w:sz w:val="18"/>
                <w:szCs w:val="18"/>
              </w:rPr>
              <w:t>※メール後に</w:t>
            </w:r>
            <w:r>
              <w:rPr>
                <w:rFonts w:ascii="ＭＳ ゴシック" w:eastAsia="ＭＳ ゴシック" w:hAnsi="ＭＳ ゴシック" w:hint="eastAsia"/>
                <w:color w:val="auto"/>
                <w:sz w:val="18"/>
                <w:szCs w:val="18"/>
              </w:rPr>
              <w:t>確認</w:t>
            </w:r>
            <w:r w:rsidRPr="005E6505">
              <w:rPr>
                <w:rFonts w:ascii="ＭＳ ゴシック" w:eastAsia="ＭＳ ゴシック" w:hAnsi="ＭＳ ゴシック" w:hint="eastAsia"/>
                <w:color w:val="auto"/>
                <w:sz w:val="18"/>
                <w:szCs w:val="18"/>
              </w:rPr>
              <w:t>の</w:t>
            </w:r>
            <w:r>
              <w:rPr>
                <w:rFonts w:ascii="ＭＳ ゴシック" w:eastAsia="ＭＳ ゴシック" w:hAnsi="ＭＳ ゴシック" w:hint="eastAsia"/>
                <w:color w:val="auto"/>
                <w:sz w:val="18"/>
                <w:szCs w:val="18"/>
              </w:rPr>
              <w:t>電話をすること</w:t>
            </w:r>
          </w:p>
        </w:tc>
      </w:tr>
    </w:tbl>
    <w:p w14:paraId="4A38D612" w14:textId="77777777" w:rsidR="00C10382" w:rsidRDefault="00C10382" w:rsidP="00C10382">
      <w:pPr>
        <w:pStyle w:val="a0"/>
        <w:numPr>
          <w:ilvl w:val="0"/>
          <w:numId w:val="0"/>
        </w:numPr>
        <w:autoSpaceDE/>
        <w:autoSpaceDN/>
        <w:adjustRightInd/>
        <w:snapToGrid/>
        <w:spacing w:before="0" w:line="360" w:lineRule="exact"/>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（３） </w:t>
      </w:r>
      <w:r w:rsidRPr="00C91866">
        <w:rPr>
          <w:rFonts w:ascii="ＭＳ Ｐゴシック" w:eastAsia="ＭＳ Ｐゴシック" w:hAnsi="ＭＳ Ｐゴシック" w:hint="eastAsia"/>
          <w:sz w:val="18"/>
          <w:szCs w:val="18"/>
        </w:rPr>
        <w:t>技術提案資料提出時の書類</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6655"/>
      </w:tblGrid>
      <w:tr w:rsidR="00C10382" w:rsidRPr="003D6D65" w14:paraId="6EE21CC7" w14:textId="77777777">
        <w:trPr>
          <w:trHeight w:val="340"/>
          <w:jc w:val="center"/>
        </w:trPr>
        <w:tc>
          <w:tcPr>
            <w:tcW w:w="2654" w:type="dxa"/>
            <w:vAlign w:val="center"/>
          </w:tcPr>
          <w:p w14:paraId="01795BB1"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書類名称</w:t>
            </w:r>
          </w:p>
        </w:tc>
        <w:tc>
          <w:tcPr>
            <w:tcW w:w="6655" w:type="dxa"/>
            <w:vAlign w:val="center"/>
          </w:tcPr>
          <w:p w14:paraId="27BF3F0A"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備</w:t>
            </w:r>
            <w:r>
              <w:rPr>
                <w:rFonts w:ascii="ＭＳ ゴシック" w:eastAsia="ＭＳ ゴシック" w:hAnsi="ＭＳ ゴシック" w:cs="CIDFont+F1" w:hint="eastAsia"/>
                <w:sz w:val="18"/>
                <w:szCs w:val="18"/>
              </w:rPr>
              <w:t xml:space="preserve">　</w:t>
            </w:r>
            <w:r w:rsidRPr="003D6D65">
              <w:rPr>
                <w:rFonts w:ascii="ＭＳ ゴシック" w:eastAsia="ＭＳ ゴシック" w:hAnsi="ＭＳ ゴシック" w:cs="CIDFont+F1" w:hint="eastAsia"/>
                <w:sz w:val="18"/>
                <w:szCs w:val="18"/>
              </w:rPr>
              <w:t>考</w:t>
            </w:r>
          </w:p>
        </w:tc>
      </w:tr>
      <w:tr w:rsidR="00C10382" w:rsidRPr="003D6D65" w14:paraId="3CE7153B" w14:textId="77777777">
        <w:trPr>
          <w:trHeight w:val="804"/>
          <w:jc w:val="center"/>
        </w:trPr>
        <w:tc>
          <w:tcPr>
            <w:tcW w:w="2654" w:type="dxa"/>
            <w:vAlign w:val="center"/>
          </w:tcPr>
          <w:p w14:paraId="7376E1D5" w14:textId="77777777" w:rsidR="00C10382" w:rsidRPr="003D6D65" w:rsidRDefault="00C10382">
            <w:pPr>
              <w:autoSpaceDE w:val="0"/>
              <w:autoSpaceDN w:val="0"/>
              <w:adjustRightInd w:val="0"/>
              <w:ind w:left="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技術提案資料</w:t>
            </w:r>
          </w:p>
        </w:tc>
        <w:tc>
          <w:tcPr>
            <w:tcW w:w="6655" w:type="dxa"/>
            <w:vAlign w:val="center"/>
          </w:tcPr>
          <w:p w14:paraId="32C2A164" w14:textId="36756B7C"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様式</w:t>
            </w:r>
            <w:r w:rsidR="006B747E">
              <w:rPr>
                <w:rFonts w:ascii="ＭＳ ゴシック" w:eastAsia="ＭＳ ゴシック" w:hAnsi="ＭＳ ゴシック" w:hint="eastAsia"/>
                <w:sz w:val="18"/>
                <w:szCs w:val="18"/>
              </w:rPr>
              <w:t>２－１～</w:t>
            </w:r>
            <w:r w:rsidR="00BE5DC8">
              <w:rPr>
                <w:rFonts w:ascii="ＭＳ ゴシック" w:eastAsia="ＭＳ ゴシック" w:hAnsi="ＭＳ ゴシック" w:hint="eastAsia"/>
                <w:sz w:val="18"/>
                <w:szCs w:val="18"/>
              </w:rPr>
              <w:t>２－</w:t>
            </w:r>
            <w:r w:rsidR="009B5939">
              <w:rPr>
                <w:rFonts w:ascii="ＭＳ ゴシック" w:eastAsia="ＭＳ ゴシック" w:hAnsi="ＭＳ ゴシック" w:hint="eastAsia"/>
                <w:sz w:val="18"/>
                <w:szCs w:val="18"/>
              </w:rPr>
              <w:t>６</w:t>
            </w:r>
          </w:p>
          <w:p w14:paraId="6FB63A4A" w14:textId="77777777"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必要事項を記載し押印の上、持参又は郵送により提出</w:t>
            </w:r>
          </w:p>
        </w:tc>
      </w:tr>
      <w:tr w:rsidR="00C10382" w:rsidRPr="003D6D65" w14:paraId="426E6348" w14:textId="77777777">
        <w:trPr>
          <w:trHeight w:val="901"/>
          <w:jc w:val="center"/>
        </w:trPr>
        <w:tc>
          <w:tcPr>
            <w:tcW w:w="2654" w:type="dxa"/>
            <w:vAlign w:val="center"/>
          </w:tcPr>
          <w:p w14:paraId="08264517" w14:textId="77777777" w:rsidR="00C10382" w:rsidRPr="003D6D65" w:rsidRDefault="00C10382">
            <w:pPr>
              <w:autoSpaceDE w:val="0"/>
              <w:autoSpaceDN w:val="0"/>
              <w:adjustRightInd w:val="0"/>
              <w:ind w:left="0" w:firstLine="0"/>
              <w:rPr>
                <w:rFonts w:ascii="ＭＳ ゴシック" w:eastAsia="ＭＳ ゴシック" w:hAnsi="ＭＳ ゴシック" w:cs="CIDFont+F1"/>
                <w:sz w:val="18"/>
                <w:szCs w:val="18"/>
                <w:lang w:eastAsia="zh-TW"/>
              </w:rPr>
            </w:pPr>
            <w:r w:rsidRPr="00146353">
              <w:rPr>
                <w:rFonts w:ascii="ＭＳ ゴシック" w:eastAsia="ＭＳ ゴシック" w:hAnsi="ＭＳ ゴシック" w:cs="CIDFont+F1" w:hint="eastAsia"/>
                <w:sz w:val="18"/>
                <w:szCs w:val="18"/>
                <w:lang w:eastAsia="zh-TW"/>
              </w:rPr>
              <w:t>共同企業体協定書兼委任状</w:t>
            </w:r>
          </w:p>
        </w:tc>
        <w:tc>
          <w:tcPr>
            <w:tcW w:w="6655" w:type="dxa"/>
            <w:vAlign w:val="center"/>
          </w:tcPr>
          <w:p w14:paraId="3F352FDD" w14:textId="29E8EB61" w:rsidR="00C10382" w:rsidRPr="003D6D65" w:rsidRDefault="00C10382" w:rsidP="009B5939">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様式</w:t>
            </w:r>
            <w:r w:rsidR="00F811D2">
              <w:rPr>
                <w:rFonts w:ascii="ＭＳ ゴシック" w:eastAsia="ＭＳ ゴシック" w:hAnsi="ＭＳ ゴシック" w:hint="eastAsia"/>
                <w:sz w:val="18"/>
                <w:szCs w:val="18"/>
              </w:rPr>
              <w:t>１</w:t>
            </w:r>
            <w:r w:rsidR="00E41ED4">
              <w:rPr>
                <w:rFonts w:ascii="ＭＳ ゴシック" w:eastAsia="ＭＳ ゴシック" w:hAnsi="ＭＳ ゴシック" w:hint="eastAsia"/>
                <w:sz w:val="18"/>
                <w:szCs w:val="18"/>
              </w:rPr>
              <w:t>－</w:t>
            </w:r>
            <w:r w:rsidR="00F811D2">
              <w:rPr>
                <w:rFonts w:ascii="ＭＳ ゴシック" w:eastAsia="ＭＳ ゴシック" w:hAnsi="ＭＳ ゴシック" w:hint="eastAsia"/>
                <w:sz w:val="18"/>
                <w:szCs w:val="18"/>
              </w:rPr>
              <w:t>３</w:t>
            </w:r>
          </w:p>
          <w:p w14:paraId="767A0713" w14:textId="77777777"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（共同企業体を組成し参加する場合）必要事項を記載し出力、押印の上、持参又は郵送により提出</w:t>
            </w:r>
          </w:p>
        </w:tc>
      </w:tr>
      <w:tr w:rsidR="00C12C79" w:rsidRPr="003D6D65" w14:paraId="7C93CFC9" w14:textId="77777777" w:rsidTr="00935E82">
        <w:trPr>
          <w:trHeight w:val="676"/>
          <w:jc w:val="center"/>
        </w:trPr>
        <w:tc>
          <w:tcPr>
            <w:tcW w:w="2654" w:type="dxa"/>
            <w:vAlign w:val="center"/>
          </w:tcPr>
          <w:p w14:paraId="349388F4" w14:textId="22E8D133" w:rsidR="00C12C79" w:rsidRPr="00146353" w:rsidRDefault="00C12C79" w:rsidP="00C12C79">
            <w:pPr>
              <w:autoSpaceDE w:val="0"/>
              <w:autoSpaceDN w:val="0"/>
              <w:adjustRightInd w:val="0"/>
              <w:ind w:left="0" w:firstLine="0"/>
              <w:rPr>
                <w:rFonts w:ascii="ＭＳ ゴシック" w:eastAsia="ＭＳ ゴシック" w:hAnsi="ＭＳ ゴシック" w:cs="CIDFont+F1"/>
                <w:sz w:val="18"/>
                <w:szCs w:val="18"/>
              </w:rPr>
            </w:pPr>
            <w:bookmarkStart w:id="3" w:name="_Hlk164346331"/>
            <w:r w:rsidRPr="003D6D65">
              <w:rPr>
                <w:rFonts w:ascii="ＭＳ ゴシック" w:eastAsia="ＭＳ ゴシック" w:hAnsi="ＭＳ ゴシック" w:hint="eastAsia"/>
                <w:sz w:val="18"/>
                <w:szCs w:val="18"/>
              </w:rPr>
              <w:t>持続可能性の確保に向けたチェックシート</w:t>
            </w:r>
            <w:bookmarkEnd w:id="3"/>
          </w:p>
        </w:tc>
        <w:tc>
          <w:tcPr>
            <w:tcW w:w="6655" w:type="dxa"/>
            <w:vAlign w:val="center"/>
          </w:tcPr>
          <w:p w14:paraId="1AF9CF56" w14:textId="4C8CBB8E" w:rsidR="00C12C79" w:rsidRPr="003D6D65" w:rsidRDefault="004B2927" w:rsidP="00C12C79">
            <w:pPr>
              <w:rPr>
                <w:rFonts w:ascii="ＭＳ ゴシック" w:eastAsia="ＭＳ ゴシック" w:hAnsi="ＭＳ ゴシック"/>
                <w:sz w:val="18"/>
                <w:szCs w:val="18"/>
              </w:rPr>
            </w:pPr>
            <w:r w:rsidRPr="00B87E43">
              <w:rPr>
                <w:rFonts w:ascii="ＭＳ ゴシック" w:eastAsia="ＭＳ ゴシック" w:hAnsi="ＭＳ ゴシック" w:hint="eastAsia"/>
                <w:sz w:val="18"/>
                <w:szCs w:val="18"/>
              </w:rPr>
              <w:t>持続可能性に関する特記事項</w:t>
            </w:r>
            <w:r>
              <w:rPr>
                <w:rFonts w:ascii="ＭＳ ゴシック" w:eastAsia="ＭＳ ゴシック" w:hAnsi="ＭＳ ゴシック" w:hint="eastAsia"/>
                <w:sz w:val="18"/>
                <w:szCs w:val="18"/>
              </w:rPr>
              <w:t>参照</w:t>
            </w:r>
          </w:p>
        </w:tc>
      </w:tr>
    </w:tbl>
    <w:p w14:paraId="1FE392E8" w14:textId="77777777" w:rsidR="00C10382" w:rsidRPr="00A61FC9" w:rsidRDefault="00C10382" w:rsidP="00C10382">
      <w:pPr>
        <w:pStyle w:val="a"/>
        <w:numPr>
          <w:ilvl w:val="0"/>
          <w:numId w:val="0"/>
        </w:num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3D6D65">
        <w:rPr>
          <w:rFonts w:ascii="ＭＳ ゴシック" w:eastAsia="ＭＳ ゴシック" w:hAnsi="ＭＳ ゴシック" w:hint="eastAsia"/>
          <w:sz w:val="18"/>
          <w:szCs w:val="18"/>
        </w:rPr>
        <w:t>各書類の作成、提出にあたっては、総合評価落札方式実施要領書に定める内容を参照すること。</w:t>
      </w:r>
    </w:p>
    <w:p w14:paraId="78878846" w14:textId="77777777" w:rsidR="00C10382" w:rsidRPr="005E6505" w:rsidRDefault="00C10382" w:rsidP="00C10382">
      <w:pPr>
        <w:pStyle w:val="a0"/>
        <w:numPr>
          <w:ilvl w:val="0"/>
          <w:numId w:val="0"/>
        </w:numPr>
        <w:autoSpaceDE/>
        <w:autoSpaceDN/>
        <w:adjustRightInd/>
        <w:snapToGrid/>
        <w:spacing w:before="0" w:line="360" w:lineRule="exact"/>
        <w:jc w:val="both"/>
        <w:rPr>
          <w:rFonts w:ascii="ＭＳ Ｐゴシック" w:eastAsia="ＭＳ Ｐゴシック" w:hAnsi="ＭＳ Ｐゴシック"/>
          <w:sz w:val="18"/>
          <w:szCs w:val="18"/>
        </w:rPr>
      </w:pPr>
      <w:r w:rsidRPr="005E650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４</w:t>
      </w:r>
      <w:r w:rsidRPr="005E650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5E6505">
        <w:rPr>
          <w:rFonts w:ascii="ＭＳ Ｐゴシック" w:eastAsia="ＭＳ Ｐゴシック" w:hAnsi="ＭＳ Ｐゴシック" w:hint="eastAsia"/>
          <w:sz w:val="18"/>
          <w:szCs w:val="18"/>
        </w:rPr>
        <w:t>入札時に提出する書類</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4"/>
        <w:gridCol w:w="6655"/>
      </w:tblGrid>
      <w:tr w:rsidR="00C10382" w:rsidRPr="003D6D65" w14:paraId="380A75E7" w14:textId="77777777">
        <w:trPr>
          <w:trHeight w:val="340"/>
          <w:jc w:val="center"/>
        </w:trPr>
        <w:tc>
          <w:tcPr>
            <w:tcW w:w="2654" w:type="dxa"/>
            <w:vAlign w:val="center"/>
          </w:tcPr>
          <w:p w14:paraId="0283D5E7"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書類名称</w:t>
            </w:r>
          </w:p>
        </w:tc>
        <w:tc>
          <w:tcPr>
            <w:tcW w:w="6655" w:type="dxa"/>
            <w:vAlign w:val="center"/>
          </w:tcPr>
          <w:p w14:paraId="16B1A4C2" w14:textId="77777777" w:rsidR="00C10382" w:rsidRPr="003D6D65" w:rsidRDefault="00C10382">
            <w:pPr>
              <w:ind w:left="0" w:firstLine="0"/>
              <w:jc w:val="center"/>
              <w:rPr>
                <w:rFonts w:ascii="ＭＳ ゴシック" w:eastAsia="ＭＳ ゴシック" w:hAnsi="ＭＳ ゴシック"/>
                <w:sz w:val="18"/>
                <w:szCs w:val="18"/>
              </w:rPr>
            </w:pPr>
            <w:r w:rsidRPr="003D6D65">
              <w:rPr>
                <w:rFonts w:ascii="ＭＳ ゴシック" w:eastAsia="ＭＳ ゴシック" w:hAnsi="ＭＳ ゴシック" w:cs="CIDFont+F1" w:hint="eastAsia"/>
                <w:sz w:val="18"/>
                <w:szCs w:val="18"/>
              </w:rPr>
              <w:t>備</w:t>
            </w:r>
            <w:r>
              <w:rPr>
                <w:rFonts w:ascii="ＭＳ ゴシック" w:eastAsia="ＭＳ ゴシック" w:hAnsi="ＭＳ ゴシック" w:cs="CIDFont+F1" w:hint="eastAsia"/>
                <w:sz w:val="18"/>
                <w:szCs w:val="18"/>
              </w:rPr>
              <w:t xml:space="preserve">　</w:t>
            </w:r>
            <w:r w:rsidRPr="003D6D65">
              <w:rPr>
                <w:rFonts w:ascii="ＭＳ ゴシック" w:eastAsia="ＭＳ ゴシック" w:hAnsi="ＭＳ ゴシック" w:cs="CIDFont+F1" w:hint="eastAsia"/>
                <w:sz w:val="18"/>
                <w:szCs w:val="18"/>
              </w:rPr>
              <w:t>考</w:t>
            </w:r>
          </w:p>
        </w:tc>
      </w:tr>
      <w:tr w:rsidR="00C10382" w:rsidRPr="003D6D65" w14:paraId="4056E5C9" w14:textId="77777777" w:rsidTr="003C74DD">
        <w:trPr>
          <w:trHeight w:val="778"/>
          <w:jc w:val="center"/>
        </w:trPr>
        <w:tc>
          <w:tcPr>
            <w:tcW w:w="2654" w:type="dxa"/>
            <w:vAlign w:val="center"/>
          </w:tcPr>
          <w:p w14:paraId="0459FE15" w14:textId="77777777" w:rsidR="00C10382" w:rsidRPr="00180AB1" w:rsidRDefault="00C10382">
            <w:pPr>
              <w:autoSpaceDE w:val="0"/>
              <w:autoSpaceDN w:val="0"/>
              <w:adjustRightInd w:val="0"/>
              <w:ind w:left="0" w:firstLine="0"/>
              <w:rPr>
                <w:rFonts w:ascii="ＭＳ ゴシック" w:eastAsia="ＭＳ ゴシック" w:hAnsi="ＭＳ ゴシック"/>
                <w:sz w:val="18"/>
                <w:szCs w:val="18"/>
              </w:rPr>
            </w:pPr>
            <w:r w:rsidRPr="00180AB1">
              <w:rPr>
                <w:rFonts w:ascii="ＭＳ ゴシック" w:eastAsia="ＭＳ ゴシック" w:hAnsi="ＭＳ ゴシック" w:hint="eastAsia"/>
                <w:sz w:val="18"/>
                <w:szCs w:val="18"/>
              </w:rPr>
              <w:t>入札書</w:t>
            </w:r>
          </w:p>
        </w:tc>
        <w:tc>
          <w:tcPr>
            <w:tcW w:w="6655" w:type="dxa"/>
            <w:vAlign w:val="center"/>
          </w:tcPr>
          <w:p w14:paraId="0B7512F8" w14:textId="23F70720"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様式</w:t>
            </w:r>
            <w:r w:rsidR="001F6B73">
              <w:rPr>
                <w:rFonts w:ascii="ＭＳ ゴシック" w:eastAsia="ＭＳ ゴシック" w:hAnsi="ＭＳ ゴシック" w:hint="eastAsia"/>
                <w:sz w:val="18"/>
                <w:szCs w:val="18"/>
              </w:rPr>
              <w:t>１－</w:t>
            </w:r>
            <w:r w:rsidR="00D5305D">
              <w:rPr>
                <w:rFonts w:ascii="ＭＳ ゴシック" w:eastAsia="ＭＳ ゴシック" w:hAnsi="ＭＳ ゴシック" w:hint="eastAsia"/>
                <w:sz w:val="18"/>
                <w:szCs w:val="18"/>
              </w:rPr>
              <w:t>４</w:t>
            </w:r>
          </w:p>
          <w:p w14:paraId="2565756F" w14:textId="493778C7" w:rsidR="00C10382" w:rsidRPr="003D6D65"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必要事項を記載し押印の上、持参により提出</w:t>
            </w:r>
          </w:p>
        </w:tc>
      </w:tr>
    </w:tbl>
    <w:p w14:paraId="60BA2E47" w14:textId="77777777" w:rsidR="00C10382" w:rsidRPr="00D2596B" w:rsidRDefault="00C10382" w:rsidP="00C10382">
      <w:pPr>
        <w:pStyle w:val="a0"/>
        <w:numPr>
          <w:ilvl w:val="0"/>
          <w:numId w:val="0"/>
        </w:numPr>
        <w:autoSpaceDE/>
        <w:autoSpaceDN/>
        <w:adjustRightInd/>
        <w:snapToGrid/>
        <w:spacing w:before="0" w:line="360" w:lineRule="exact"/>
        <w:ind w:left="439" w:hangingChars="244" w:hanging="439"/>
        <w:jc w:val="both"/>
        <w:rPr>
          <w:rFonts w:ascii="ＭＳ Ｐゴシック" w:eastAsia="ＭＳ Ｐゴシック" w:hAnsi="ＭＳ Ｐゴシック"/>
          <w:sz w:val="18"/>
          <w:szCs w:val="18"/>
        </w:rPr>
      </w:pPr>
      <w:r w:rsidRPr="00D259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５</w:t>
      </w:r>
      <w:r w:rsidRPr="00D2596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D2596B">
        <w:rPr>
          <w:rFonts w:ascii="ＭＳ Ｐゴシック" w:eastAsia="ＭＳ Ｐゴシック" w:hAnsi="ＭＳ Ｐゴシック"/>
          <w:sz w:val="18"/>
          <w:szCs w:val="18"/>
        </w:rPr>
        <w:t>入札後、落札</w:t>
      </w:r>
      <w:r>
        <w:rPr>
          <w:rFonts w:ascii="ＭＳ Ｐゴシック" w:eastAsia="ＭＳ Ｐゴシック" w:hAnsi="ＭＳ Ｐゴシック" w:hint="eastAsia"/>
          <w:color w:val="auto"/>
          <w:sz w:val="18"/>
          <w:szCs w:val="18"/>
        </w:rPr>
        <w:t>予定</w:t>
      </w:r>
      <w:r w:rsidRPr="00D2596B">
        <w:rPr>
          <w:rFonts w:ascii="ＭＳ Ｐゴシック" w:eastAsia="ＭＳ Ｐゴシック" w:hAnsi="ＭＳ Ｐゴシック" w:hint="eastAsia"/>
          <w:color w:val="auto"/>
          <w:sz w:val="18"/>
          <w:szCs w:val="18"/>
        </w:rPr>
        <w:t>者のみ</w:t>
      </w:r>
      <w:r w:rsidRPr="00D2596B">
        <w:rPr>
          <w:rFonts w:ascii="ＭＳ Ｐゴシック" w:eastAsia="ＭＳ Ｐゴシック" w:hAnsi="ＭＳ Ｐゴシック"/>
          <w:sz w:val="18"/>
          <w:szCs w:val="18"/>
        </w:rPr>
        <w:t>提出する資料</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6677"/>
      </w:tblGrid>
      <w:tr w:rsidR="00C10382" w:rsidRPr="003D6D65" w14:paraId="3D6E68DC" w14:textId="77777777">
        <w:trPr>
          <w:trHeight w:val="342"/>
          <w:jc w:val="center"/>
        </w:trPr>
        <w:tc>
          <w:tcPr>
            <w:tcW w:w="2697" w:type="dxa"/>
            <w:vAlign w:val="center"/>
          </w:tcPr>
          <w:p w14:paraId="618E46F6" w14:textId="77777777" w:rsidR="00C10382" w:rsidRPr="003D6D65" w:rsidRDefault="00C10382">
            <w:pPr>
              <w:pStyle w:val="ac"/>
              <w:jc w:val="cente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書類名称</w:t>
            </w:r>
          </w:p>
        </w:tc>
        <w:tc>
          <w:tcPr>
            <w:tcW w:w="6677" w:type="dxa"/>
            <w:vAlign w:val="center"/>
          </w:tcPr>
          <w:p w14:paraId="2A453E29" w14:textId="77777777" w:rsidR="00C10382" w:rsidRPr="003D6D65" w:rsidRDefault="00C10382">
            <w:pPr>
              <w:pStyle w:val="ac"/>
              <w:jc w:val="cente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備</w:t>
            </w:r>
            <w:r>
              <w:rPr>
                <w:rFonts w:ascii="ＭＳ ゴシック" w:eastAsia="ＭＳ ゴシック" w:hAnsi="ＭＳ ゴシック" w:hint="eastAsia"/>
                <w:sz w:val="18"/>
                <w:szCs w:val="18"/>
              </w:rPr>
              <w:t xml:space="preserve">　</w:t>
            </w:r>
            <w:r w:rsidRPr="003D6D65">
              <w:rPr>
                <w:rFonts w:ascii="ＭＳ ゴシック" w:eastAsia="ＭＳ ゴシック" w:hAnsi="ＭＳ ゴシック" w:hint="eastAsia"/>
                <w:sz w:val="18"/>
                <w:szCs w:val="18"/>
              </w:rPr>
              <w:t>考</w:t>
            </w:r>
          </w:p>
        </w:tc>
      </w:tr>
      <w:tr w:rsidR="00C10382" w:rsidRPr="003D6D65" w14:paraId="52E8F1DE" w14:textId="77777777">
        <w:trPr>
          <w:trHeight w:val="70"/>
          <w:jc w:val="center"/>
        </w:trPr>
        <w:tc>
          <w:tcPr>
            <w:tcW w:w="2697" w:type="dxa"/>
            <w:vAlign w:val="center"/>
          </w:tcPr>
          <w:p w14:paraId="2555ADDC" w14:textId="77777777" w:rsidR="00C10382" w:rsidRPr="00ED5D62" w:rsidRDefault="00C10382">
            <w:pPr>
              <w:pStyle w:val="ac"/>
              <w:rPr>
                <w:rFonts w:ascii="ＭＳ ゴシック" w:eastAsia="ＭＳ ゴシック" w:hAnsi="ＭＳ ゴシック"/>
                <w:sz w:val="18"/>
                <w:szCs w:val="18"/>
              </w:rPr>
            </w:pPr>
            <w:r w:rsidRPr="00ED5D62">
              <w:rPr>
                <w:rFonts w:ascii="ＭＳ ゴシック" w:eastAsia="ＭＳ ゴシック" w:hAnsi="ＭＳ ゴシック"/>
                <w:sz w:val="18"/>
                <w:szCs w:val="21"/>
              </w:rPr>
              <w:t>一般競争入札参加資格確認申請書</w:t>
            </w:r>
            <w:r w:rsidRPr="00C12BFF">
              <w:rPr>
                <w:rFonts w:ascii="ＭＳ ゴシック" w:eastAsia="ＭＳ ゴシック" w:hAnsi="ＭＳ ゴシック"/>
                <w:sz w:val="18"/>
                <w:szCs w:val="21"/>
              </w:rPr>
              <w:t>（兼配置技術者・現場代理人届出書</w:t>
            </w:r>
            <w:r w:rsidRPr="00C12BFF">
              <w:rPr>
                <w:rFonts w:ascii="ＭＳ ゴシック" w:eastAsia="ＭＳ ゴシック" w:hAnsi="ＭＳ ゴシック" w:hint="eastAsia"/>
                <w:sz w:val="18"/>
                <w:szCs w:val="21"/>
              </w:rPr>
              <w:t>）</w:t>
            </w:r>
          </w:p>
        </w:tc>
        <w:tc>
          <w:tcPr>
            <w:tcW w:w="6677" w:type="dxa"/>
            <w:vAlign w:val="center"/>
          </w:tcPr>
          <w:p w14:paraId="62FB8525" w14:textId="5779B325"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A041CC">
              <w:rPr>
                <w:rFonts w:ascii="ＭＳ ゴシック" w:eastAsia="ＭＳ ゴシック" w:hAnsi="ＭＳ ゴシック" w:hint="eastAsia"/>
                <w:sz w:val="18"/>
                <w:szCs w:val="18"/>
              </w:rPr>
              <w:t>様式</w:t>
            </w:r>
            <w:r w:rsidR="00F831E3" w:rsidRPr="00A041CC">
              <w:rPr>
                <w:rFonts w:ascii="ＭＳ ゴシック" w:eastAsia="ＭＳ ゴシック" w:hAnsi="ＭＳ ゴシック" w:hint="eastAsia"/>
                <w:sz w:val="18"/>
                <w:szCs w:val="18"/>
              </w:rPr>
              <w:t>３－１</w:t>
            </w:r>
          </w:p>
          <w:p w14:paraId="662FCD6E" w14:textId="77777777" w:rsidR="00C10382" w:rsidRPr="00C07140" w:rsidRDefault="00C10382">
            <w:pPr>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必要事項を記載の上、持参又は郵送により提出</w:t>
            </w:r>
          </w:p>
        </w:tc>
      </w:tr>
      <w:tr w:rsidR="00C10382" w:rsidRPr="003D6D65" w14:paraId="0E0A4515" w14:textId="77777777">
        <w:trPr>
          <w:trHeight w:val="70"/>
          <w:jc w:val="center"/>
        </w:trPr>
        <w:tc>
          <w:tcPr>
            <w:tcW w:w="2697" w:type="dxa"/>
            <w:vAlign w:val="center"/>
          </w:tcPr>
          <w:p w14:paraId="4D93A39F" w14:textId="77777777" w:rsidR="00C10382" w:rsidRDefault="00C10382">
            <w:pPr>
              <w:pStyle w:val="ac"/>
              <w:rPr>
                <w:rFonts w:ascii="ＭＳ ゴシック" w:eastAsia="ＭＳ ゴシック" w:hAnsi="ＭＳ ゴシック"/>
                <w:sz w:val="18"/>
                <w:szCs w:val="18"/>
                <w:lang w:eastAsia="zh-TW"/>
              </w:rPr>
            </w:pPr>
            <w:r w:rsidRPr="00C07140">
              <w:rPr>
                <w:rFonts w:ascii="ＭＳ ゴシック" w:eastAsia="ＭＳ ゴシック" w:hAnsi="ＭＳ ゴシック" w:hint="eastAsia"/>
                <w:sz w:val="18"/>
                <w:szCs w:val="18"/>
                <w:lang w:eastAsia="zh-TW"/>
              </w:rPr>
              <w:t>配置技術者届出書</w:t>
            </w:r>
          </w:p>
          <w:p w14:paraId="33F8D9AA" w14:textId="77777777" w:rsidR="00C10382" w:rsidRPr="002B11BB" w:rsidRDefault="00C10382">
            <w:pPr>
              <w:pStyle w:val="ac"/>
              <w:rPr>
                <w:rFonts w:ascii="ＭＳ ゴシック" w:eastAsia="ＭＳ ゴシック" w:hAnsi="ＭＳ ゴシック"/>
                <w:lang w:eastAsia="zh-TW"/>
              </w:rPr>
            </w:pPr>
            <w:r w:rsidRPr="002B11BB">
              <w:rPr>
                <w:rFonts w:ascii="ＭＳ ゴシック" w:eastAsia="ＭＳ ゴシック" w:hAnsi="ＭＳ ゴシック" w:hint="eastAsia"/>
                <w:sz w:val="18"/>
                <w:szCs w:val="21"/>
                <w:lang w:eastAsia="zh-TW"/>
              </w:rPr>
              <w:t>（共同企業体用）</w:t>
            </w:r>
          </w:p>
        </w:tc>
        <w:tc>
          <w:tcPr>
            <w:tcW w:w="6677" w:type="dxa"/>
            <w:vAlign w:val="center"/>
          </w:tcPr>
          <w:p w14:paraId="6CC30C7F" w14:textId="5C08BEAC" w:rsidR="00C10382" w:rsidRDefault="00C10382">
            <w:pPr>
              <w:pStyle w:val="ac"/>
              <w:ind w:firstLineChars="100" w:firstLine="180"/>
              <w:rPr>
                <w:rFonts w:ascii="ＭＳ ゴシック" w:eastAsia="ＭＳ ゴシック" w:hAnsi="ＭＳ ゴシック"/>
                <w:sz w:val="18"/>
                <w:szCs w:val="18"/>
              </w:rPr>
            </w:pPr>
            <w:r w:rsidRPr="00A041CC">
              <w:rPr>
                <w:rFonts w:ascii="ＭＳ ゴシック" w:eastAsia="ＭＳ ゴシック" w:hAnsi="ＭＳ ゴシック" w:hint="eastAsia"/>
                <w:sz w:val="18"/>
                <w:szCs w:val="18"/>
              </w:rPr>
              <w:t>様式</w:t>
            </w:r>
            <w:r w:rsidR="00A041CC" w:rsidRPr="00A041CC">
              <w:rPr>
                <w:rFonts w:ascii="ＭＳ ゴシック" w:eastAsia="ＭＳ ゴシック" w:hAnsi="ＭＳ ゴシック" w:hint="eastAsia"/>
                <w:sz w:val="18"/>
                <w:szCs w:val="18"/>
              </w:rPr>
              <w:t>３－２</w:t>
            </w:r>
          </w:p>
          <w:p w14:paraId="11C357C1" w14:textId="77777777" w:rsidR="00C10382" w:rsidRPr="003D6D65" w:rsidRDefault="00C10382">
            <w:pPr>
              <w:pStyle w:val="ac"/>
              <w:ind w:leftChars="100" w:left="200"/>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（共同企業体を組成し参加する場合）必要事項を記載の上、持参又は郵送により提出</w:t>
            </w:r>
          </w:p>
        </w:tc>
      </w:tr>
      <w:tr w:rsidR="00C10382" w:rsidRPr="003D6D65" w14:paraId="465734F0" w14:textId="77777777">
        <w:trPr>
          <w:trHeight w:val="70"/>
          <w:jc w:val="center"/>
        </w:trPr>
        <w:tc>
          <w:tcPr>
            <w:tcW w:w="2697" w:type="dxa"/>
            <w:vAlign w:val="center"/>
          </w:tcPr>
          <w:p w14:paraId="3B08F26C" w14:textId="77777777" w:rsidR="00C10382" w:rsidRPr="003D6D65" w:rsidRDefault="00C10382">
            <w:pPr>
              <w:pStyle w:val="ac"/>
              <w:rPr>
                <w:rFonts w:ascii="ＭＳ ゴシック" w:eastAsia="ＭＳ ゴシック" w:hAnsi="ＭＳ ゴシック"/>
                <w:sz w:val="18"/>
                <w:szCs w:val="18"/>
              </w:rPr>
            </w:pPr>
            <w:r w:rsidRPr="00466824">
              <w:rPr>
                <w:rFonts w:ascii="ＭＳ ゴシック" w:eastAsia="ＭＳ ゴシック" w:hAnsi="ＭＳ ゴシック" w:hint="eastAsia"/>
                <w:sz w:val="18"/>
                <w:szCs w:val="18"/>
              </w:rPr>
              <w:t>監理技術者資格者証の写し</w:t>
            </w:r>
          </w:p>
        </w:tc>
        <w:tc>
          <w:tcPr>
            <w:tcW w:w="6677" w:type="dxa"/>
            <w:vAlign w:val="center"/>
          </w:tcPr>
          <w:p w14:paraId="7A4F3421" w14:textId="77777777" w:rsidR="003214CF" w:rsidRDefault="00C10382">
            <w:pPr>
              <w:pStyle w:val="ac"/>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7B137D">
              <w:rPr>
                <w:rFonts w:ascii="ＭＳ ゴシック" w:eastAsia="ＭＳ ゴシック" w:hAnsi="ＭＳ ゴシック" w:hint="eastAsia"/>
                <w:sz w:val="18"/>
                <w:szCs w:val="18"/>
              </w:rPr>
              <w:t>裏面に監理技術者講習修了履歴がない場合は、監理技術者講習修了証の写しを添付すること</w:t>
            </w:r>
          </w:p>
          <w:p w14:paraId="6148F120" w14:textId="7DA69280" w:rsidR="00C10382" w:rsidRPr="003D6D65" w:rsidRDefault="00B1521A" w:rsidP="003214CF">
            <w:pPr>
              <w:pStyle w:val="ac"/>
              <w:ind w:leftChars="100" w:left="200"/>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持参又は郵送により提出</w:t>
            </w:r>
          </w:p>
        </w:tc>
      </w:tr>
      <w:tr w:rsidR="00C10382" w:rsidRPr="003D6D65" w14:paraId="2FEE2607" w14:textId="77777777">
        <w:trPr>
          <w:trHeight w:val="70"/>
          <w:jc w:val="center"/>
        </w:trPr>
        <w:tc>
          <w:tcPr>
            <w:tcW w:w="2697" w:type="dxa"/>
            <w:vAlign w:val="center"/>
          </w:tcPr>
          <w:p w14:paraId="1A96ACA3" w14:textId="77777777" w:rsidR="00C10382" w:rsidRPr="003D6D65"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施工実績調書</w:t>
            </w:r>
          </w:p>
        </w:tc>
        <w:tc>
          <w:tcPr>
            <w:tcW w:w="6677" w:type="dxa"/>
            <w:vAlign w:val="center"/>
          </w:tcPr>
          <w:p w14:paraId="5BB65EB5" w14:textId="218364C2" w:rsidR="009231A8"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9231A8">
              <w:rPr>
                <w:rFonts w:ascii="ＭＳ ゴシック" w:eastAsia="ＭＳ ゴシック" w:hAnsi="ＭＳ ゴシック" w:hint="eastAsia"/>
                <w:sz w:val="18"/>
                <w:szCs w:val="18"/>
              </w:rPr>
              <w:t>様式</w:t>
            </w:r>
            <w:r w:rsidR="00A041CC" w:rsidRPr="00A041CC">
              <w:rPr>
                <w:rFonts w:ascii="ＭＳ ゴシック" w:eastAsia="ＭＳ ゴシック" w:hAnsi="ＭＳ ゴシック" w:hint="eastAsia"/>
                <w:sz w:val="18"/>
                <w:szCs w:val="18"/>
              </w:rPr>
              <w:t>３－</w:t>
            </w:r>
            <w:r w:rsidR="00A041CC">
              <w:rPr>
                <w:rFonts w:ascii="ＭＳ ゴシック" w:eastAsia="ＭＳ ゴシック" w:hAnsi="ＭＳ ゴシック" w:hint="eastAsia"/>
                <w:sz w:val="18"/>
                <w:szCs w:val="18"/>
              </w:rPr>
              <w:t>３</w:t>
            </w:r>
          </w:p>
          <w:p w14:paraId="2169ADB4" w14:textId="235DACAE" w:rsidR="00C10382" w:rsidRDefault="00C10382" w:rsidP="009231A8">
            <w:pPr>
              <w:pStyle w:val="ac"/>
              <w:ind w:firstLineChars="100" w:firstLine="180"/>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必要事項を記載の上、持参又は郵送により提出</w:t>
            </w:r>
          </w:p>
          <w:p w14:paraId="6E39869D" w14:textId="2647F21B" w:rsidR="00C10382" w:rsidRPr="003D6D65"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（共同企業体を組成し参加する場合）代表</w:t>
            </w:r>
            <w:r w:rsidR="00AF0A36">
              <w:rPr>
                <w:rFonts w:ascii="ＭＳ ゴシック" w:eastAsia="ＭＳ ゴシック" w:hAnsi="ＭＳ ゴシック" w:hint="eastAsia"/>
                <w:sz w:val="18"/>
                <w:szCs w:val="18"/>
              </w:rPr>
              <w:t>企業</w:t>
            </w:r>
            <w:r>
              <w:rPr>
                <w:rFonts w:ascii="ＭＳ ゴシック" w:eastAsia="ＭＳ ゴシック" w:hAnsi="ＭＳ ゴシック" w:hint="eastAsia"/>
                <w:sz w:val="18"/>
                <w:szCs w:val="18"/>
              </w:rPr>
              <w:t>の</w:t>
            </w:r>
            <w:r w:rsidR="003D6AA2">
              <w:rPr>
                <w:rFonts w:ascii="ＭＳ ゴシック" w:eastAsia="ＭＳ ゴシック" w:hAnsi="ＭＳ ゴシック" w:hint="eastAsia"/>
                <w:sz w:val="18"/>
                <w:szCs w:val="18"/>
              </w:rPr>
              <w:t>施工実績</w:t>
            </w:r>
            <w:r>
              <w:rPr>
                <w:rFonts w:ascii="ＭＳ ゴシック" w:eastAsia="ＭＳ ゴシック" w:hAnsi="ＭＳ ゴシック" w:hint="eastAsia"/>
                <w:sz w:val="18"/>
                <w:szCs w:val="18"/>
              </w:rPr>
              <w:t>調書</w:t>
            </w:r>
          </w:p>
        </w:tc>
      </w:tr>
      <w:tr w:rsidR="00C10382" w:rsidRPr="003D6D65" w14:paraId="7F2F54A0" w14:textId="77777777">
        <w:trPr>
          <w:trHeight w:val="70"/>
          <w:jc w:val="center"/>
        </w:trPr>
        <w:tc>
          <w:tcPr>
            <w:tcW w:w="2697" w:type="dxa"/>
            <w:vAlign w:val="center"/>
          </w:tcPr>
          <w:p w14:paraId="5E35B115" w14:textId="77777777" w:rsidR="00C10382" w:rsidRPr="003D6D65" w:rsidRDefault="00C10382">
            <w:pPr>
              <w:pStyle w:val="ac"/>
              <w:rPr>
                <w:rFonts w:ascii="ＭＳ ゴシック" w:eastAsia="ＭＳ ゴシック" w:hAnsi="ＭＳ ゴシック"/>
                <w:sz w:val="18"/>
                <w:szCs w:val="18"/>
              </w:rPr>
            </w:pPr>
            <w:r w:rsidRPr="00C01238">
              <w:rPr>
                <w:rFonts w:ascii="ＭＳ ゴシック" w:eastAsia="ＭＳ ゴシック" w:hAnsi="ＭＳ ゴシック" w:hint="eastAsia"/>
                <w:sz w:val="18"/>
                <w:szCs w:val="18"/>
              </w:rPr>
              <w:t>施工実績を確認できる契約書等</w:t>
            </w:r>
          </w:p>
        </w:tc>
        <w:tc>
          <w:tcPr>
            <w:tcW w:w="6677" w:type="dxa"/>
            <w:vAlign w:val="center"/>
          </w:tcPr>
          <w:p w14:paraId="4CD76AF7" w14:textId="77777777" w:rsidR="00C10382" w:rsidRPr="003D6D65" w:rsidRDefault="00C10382">
            <w:pPr>
              <w:pStyle w:val="ac"/>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FAE">
              <w:rPr>
                <w:rFonts w:ascii="ＭＳ ゴシック" w:eastAsia="ＭＳ ゴシック" w:hAnsi="ＭＳ ゴシック" w:hint="eastAsia"/>
                <w:sz w:val="18"/>
                <w:szCs w:val="18"/>
              </w:rPr>
              <w:t>工事名、契約金額、工期、発注者、請負者及び施工内容（入札参加資格条件に係る部分のみ。））を確認できる部分を示した契約書の一部又は一般財団</w:t>
            </w:r>
            <w:r w:rsidRPr="00207FAE">
              <w:rPr>
                <w:rFonts w:ascii="ＭＳ ゴシック" w:eastAsia="ＭＳ ゴシック" w:hAnsi="ＭＳ ゴシック" w:hint="eastAsia"/>
                <w:sz w:val="18"/>
                <w:szCs w:val="18"/>
              </w:rPr>
              <w:lastRenderedPageBreak/>
              <w:t>法人日本建設情報総合センター（ＪＡＣＩＣ）の「登録内容確認書（工事実績）」（以下「登録内容確認書」という。）の写し又は施工証明書（契約書等の写しを提出することができない場合、発注者の発行する施工証明書）</w:t>
            </w:r>
          </w:p>
        </w:tc>
      </w:tr>
      <w:tr w:rsidR="00C10382" w:rsidRPr="003D6D65" w14:paraId="28FA3F2C" w14:textId="77777777">
        <w:trPr>
          <w:trHeight w:val="70"/>
          <w:jc w:val="center"/>
        </w:trPr>
        <w:tc>
          <w:tcPr>
            <w:tcW w:w="2697" w:type="dxa"/>
            <w:vAlign w:val="center"/>
          </w:tcPr>
          <w:p w14:paraId="55CE8897" w14:textId="589F1F59" w:rsidR="00C10382" w:rsidRPr="003D6D65" w:rsidRDefault="00C10382">
            <w:pPr>
              <w:pStyle w:val="ac"/>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lang w:eastAsia="zh-TW"/>
              </w:rPr>
              <w:lastRenderedPageBreak/>
              <w:t>特定</w:t>
            </w:r>
            <w:r w:rsidRPr="00D55E11">
              <w:rPr>
                <w:rFonts w:ascii="ＭＳ ゴシック" w:eastAsia="ＭＳ ゴシック" w:hAnsi="ＭＳ ゴシック" w:hint="eastAsia"/>
                <w:sz w:val="18"/>
                <w:szCs w:val="18"/>
                <w:lang w:eastAsia="zh-TW"/>
              </w:rPr>
              <w:t>建設共同企業体協定書</w:t>
            </w:r>
          </w:p>
        </w:tc>
        <w:tc>
          <w:tcPr>
            <w:tcW w:w="6677" w:type="dxa"/>
            <w:vAlign w:val="center"/>
          </w:tcPr>
          <w:p w14:paraId="6F5AFC78" w14:textId="77777777" w:rsidR="00C10382" w:rsidRDefault="00C10382">
            <w:pPr>
              <w:pStyle w:val="ac"/>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lang w:eastAsia="zh-TW"/>
              </w:rPr>
              <w:t xml:space="preserve">　</w:t>
            </w:r>
            <w:r w:rsidRPr="003D6D65">
              <w:rPr>
                <w:rFonts w:ascii="ＭＳ ゴシック" w:eastAsia="ＭＳ ゴシック" w:hAnsi="ＭＳ ゴシック" w:hint="eastAsia"/>
                <w:sz w:val="18"/>
                <w:szCs w:val="18"/>
              </w:rPr>
              <w:t>（共同企業体を組成し参加する場合）</w:t>
            </w:r>
          </w:p>
          <w:p w14:paraId="10946BDA" w14:textId="77777777" w:rsidR="00C10382" w:rsidRPr="003D6D65" w:rsidRDefault="00C10382">
            <w:pPr>
              <w:pStyle w:val="ac"/>
              <w:ind w:leftChars="100" w:left="200"/>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必要事項を記載し出力、押印の上、持参又は郵送により</w:t>
            </w:r>
            <w:r>
              <w:rPr>
                <w:rFonts w:ascii="ＭＳ ゴシック" w:eastAsia="ＭＳ ゴシック" w:hAnsi="ＭＳ ゴシック" w:hint="eastAsia"/>
                <w:sz w:val="18"/>
                <w:szCs w:val="18"/>
              </w:rPr>
              <w:t>提出</w:t>
            </w:r>
          </w:p>
        </w:tc>
      </w:tr>
      <w:tr w:rsidR="00C10382" w:rsidRPr="003D6D65" w14:paraId="49F91404" w14:textId="77777777">
        <w:trPr>
          <w:trHeight w:val="70"/>
          <w:jc w:val="center"/>
        </w:trPr>
        <w:tc>
          <w:tcPr>
            <w:tcW w:w="2697" w:type="dxa"/>
            <w:vAlign w:val="center"/>
          </w:tcPr>
          <w:p w14:paraId="23563E92" w14:textId="77777777" w:rsidR="00C10382" w:rsidRPr="003D6D65" w:rsidRDefault="00C10382">
            <w:pPr>
              <w:pStyle w:val="ac"/>
              <w:rPr>
                <w:rFonts w:ascii="ＭＳ ゴシック" w:eastAsia="ＭＳ ゴシック" w:hAnsi="ＭＳ ゴシック"/>
                <w:sz w:val="18"/>
                <w:szCs w:val="18"/>
              </w:rPr>
            </w:pPr>
            <w:r w:rsidRPr="00E36336">
              <w:rPr>
                <w:rFonts w:ascii="ＭＳ ゴシック" w:eastAsia="ＭＳ ゴシック" w:hAnsi="ＭＳ ゴシック" w:hint="eastAsia"/>
                <w:sz w:val="18"/>
                <w:szCs w:val="18"/>
              </w:rPr>
              <w:t>現場代理人の所属及び雇用期間を確認できる書類</w:t>
            </w:r>
          </w:p>
        </w:tc>
        <w:tc>
          <w:tcPr>
            <w:tcW w:w="6677" w:type="dxa"/>
            <w:vAlign w:val="center"/>
          </w:tcPr>
          <w:p w14:paraId="3EAB3ABC" w14:textId="77777777" w:rsidR="00C10382" w:rsidRPr="003D6D65"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E36336">
              <w:rPr>
                <w:rFonts w:ascii="ＭＳ ゴシック" w:eastAsia="ＭＳ ゴシック" w:hAnsi="ＭＳ ゴシック" w:hint="eastAsia"/>
                <w:sz w:val="18"/>
                <w:szCs w:val="18"/>
              </w:rPr>
              <w:t>健康保険被保険者証の写し又は雇用保険被保険者証の写し等</w:t>
            </w:r>
          </w:p>
        </w:tc>
      </w:tr>
      <w:tr w:rsidR="00C10382" w:rsidRPr="003D6D65" w14:paraId="3659D148" w14:textId="77777777">
        <w:trPr>
          <w:trHeight w:val="70"/>
          <w:jc w:val="center"/>
        </w:trPr>
        <w:tc>
          <w:tcPr>
            <w:tcW w:w="2697" w:type="dxa"/>
            <w:vAlign w:val="center"/>
          </w:tcPr>
          <w:p w14:paraId="7381AF7F" w14:textId="7402D619" w:rsidR="00C10382" w:rsidRPr="00E36336" w:rsidRDefault="00C10382">
            <w:pPr>
              <w:pStyle w:val="ac"/>
              <w:rPr>
                <w:rFonts w:ascii="ＭＳ ゴシック" w:eastAsia="ＭＳ ゴシック" w:hAnsi="ＭＳ ゴシック"/>
                <w:sz w:val="18"/>
                <w:szCs w:val="18"/>
              </w:rPr>
            </w:pPr>
            <w:r w:rsidRPr="003D6D65">
              <w:rPr>
                <w:rFonts w:ascii="ＭＳ ゴシック" w:eastAsia="ＭＳ ゴシック" w:hAnsi="ＭＳ ゴシック" w:hint="eastAsia"/>
                <w:sz w:val="18"/>
                <w:szCs w:val="18"/>
              </w:rPr>
              <w:t>持続可能性に</w:t>
            </w:r>
            <w:r w:rsidR="00997282" w:rsidRPr="00997282">
              <w:rPr>
                <w:rFonts w:ascii="ＭＳ ゴシック" w:eastAsia="ＭＳ ゴシック" w:hAnsi="ＭＳ ゴシック" w:hint="eastAsia"/>
                <w:sz w:val="18"/>
                <w:szCs w:val="18"/>
              </w:rPr>
              <w:t>配慮した調達コードに関する</w:t>
            </w:r>
            <w:r w:rsidRPr="003D6D65">
              <w:rPr>
                <w:rFonts w:ascii="ＭＳ ゴシック" w:eastAsia="ＭＳ ゴシック" w:hAnsi="ＭＳ ゴシック" w:hint="eastAsia"/>
                <w:sz w:val="18"/>
                <w:szCs w:val="18"/>
              </w:rPr>
              <w:t>誓約書</w:t>
            </w:r>
          </w:p>
        </w:tc>
        <w:tc>
          <w:tcPr>
            <w:tcW w:w="6677" w:type="dxa"/>
            <w:vAlign w:val="center"/>
          </w:tcPr>
          <w:p w14:paraId="5136975E" w14:textId="3E4B88E9" w:rsidR="00C10382" w:rsidRPr="00A041CC" w:rsidRDefault="004B2927" w:rsidP="00A041CC">
            <w:pPr>
              <w:pStyle w:val="ac"/>
              <w:ind w:firstLineChars="100" w:firstLine="180"/>
            </w:pPr>
            <w:r w:rsidRPr="00B87E43">
              <w:rPr>
                <w:rFonts w:ascii="ＭＳ ゴシック" w:eastAsia="ＭＳ ゴシック" w:hAnsi="ＭＳ ゴシック" w:hint="eastAsia"/>
                <w:sz w:val="18"/>
                <w:szCs w:val="18"/>
              </w:rPr>
              <w:t>持続可能性に関する特記事項</w:t>
            </w:r>
            <w:r>
              <w:rPr>
                <w:rFonts w:ascii="ＭＳ ゴシック" w:eastAsia="ＭＳ ゴシック" w:hAnsi="ＭＳ ゴシック" w:hint="eastAsia"/>
                <w:sz w:val="18"/>
                <w:szCs w:val="18"/>
              </w:rPr>
              <w:t>参照</w:t>
            </w:r>
          </w:p>
        </w:tc>
      </w:tr>
      <w:tr w:rsidR="00C10382" w:rsidRPr="003D6D65" w14:paraId="2996A4B4" w14:textId="77777777">
        <w:trPr>
          <w:trHeight w:val="70"/>
          <w:jc w:val="center"/>
        </w:trPr>
        <w:tc>
          <w:tcPr>
            <w:tcW w:w="2697" w:type="dxa"/>
            <w:vAlign w:val="center"/>
          </w:tcPr>
          <w:p w14:paraId="63357D3E" w14:textId="77777777" w:rsidR="00C10382" w:rsidRPr="003D6D65" w:rsidRDefault="00C10382">
            <w:pPr>
              <w:pStyle w:val="ac"/>
              <w:rPr>
                <w:rFonts w:ascii="ＭＳ ゴシック" w:eastAsia="ＭＳ ゴシック" w:hAnsi="ＭＳ ゴシック"/>
                <w:sz w:val="18"/>
                <w:szCs w:val="18"/>
              </w:rPr>
            </w:pPr>
            <w:r w:rsidRPr="009A63B9">
              <w:rPr>
                <w:rFonts w:ascii="ＭＳ ゴシック" w:eastAsia="ＭＳ ゴシック" w:hAnsi="ＭＳ ゴシック" w:hint="eastAsia"/>
                <w:sz w:val="18"/>
                <w:szCs w:val="18"/>
              </w:rPr>
              <w:t>定款又は寄付行為の写し</w:t>
            </w:r>
          </w:p>
        </w:tc>
        <w:tc>
          <w:tcPr>
            <w:tcW w:w="6677" w:type="dxa"/>
            <w:vAlign w:val="center"/>
          </w:tcPr>
          <w:p w14:paraId="1612A15F" w14:textId="77777777"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63C577ED" w14:textId="77777777" w:rsidR="00C10382" w:rsidRPr="003D6D65" w:rsidRDefault="00C10382">
            <w:pPr>
              <w:pStyle w:val="ac"/>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原本証明を行うこと</w:t>
            </w:r>
          </w:p>
        </w:tc>
      </w:tr>
      <w:tr w:rsidR="00C10382" w:rsidRPr="003D6D65" w14:paraId="3FEED381" w14:textId="77777777">
        <w:trPr>
          <w:trHeight w:val="70"/>
          <w:jc w:val="center"/>
        </w:trPr>
        <w:tc>
          <w:tcPr>
            <w:tcW w:w="2697" w:type="dxa"/>
            <w:vAlign w:val="center"/>
          </w:tcPr>
          <w:p w14:paraId="13394C8F" w14:textId="77777777" w:rsidR="00C10382" w:rsidRPr="003D6D65" w:rsidRDefault="00C10382">
            <w:pPr>
              <w:pStyle w:val="ac"/>
              <w:rPr>
                <w:rFonts w:ascii="ＭＳ ゴシック" w:eastAsia="ＭＳ ゴシック" w:hAnsi="ＭＳ ゴシック"/>
                <w:sz w:val="18"/>
                <w:szCs w:val="18"/>
              </w:rPr>
            </w:pPr>
            <w:r w:rsidRPr="00DA43E3">
              <w:rPr>
                <w:rFonts w:ascii="ＭＳ ゴシック" w:eastAsia="ＭＳ ゴシック" w:hAnsi="ＭＳ ゴシック" w:hint="eastAsia"/>
                <w:sz w:val="18"/>
                <w:szCs w:val="18"/>
              </w:rPr>
              <w:t>法人登記簿謄本</w:t>
            </w:r>
          </w:p>
        </w:tc>
        <w:tc>
          <w:tcPr>
            <w:tcW w:w="6677" w:type="dxa"/>
            <w:vAlign w:val="center"/>
          </w:tcPr>
          <w:p w14:paraId="183AC226" w14:textId="77777777"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2136E820" w14:textId="77777777"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DA43E3">
              <w:rPr>
                <w:rFonts w:ascii="ＭＳ ゴシック" w:eastAsia="ＭＳ ゴシック" w:hAnsi="ＭＳ ゴシック" w:hint="eastAsia"/>
                <w:sz w:val="18"/>
                <w:szCs w:val="18"/>
              </w:rPr>
              <w:t>法人の場合に提出すること</w:t>
            </w:r>
          </w:p>
          <w:p w14:paraId="5273CF91" w14:textId="77777777" w:rsidR="00C10382" w:rsidRPr="00DA43E3" w:rsidRDefault="00C10382">
            <w:pPr>
              <w:pStyle w:val="ac"/>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DA43E3">
              <w:rPr>
                <w:rFonts w:ascii="ＭＳ ゴシック" w:eastAsia="ＭＳ ゴシック" w:hAnsi="ＭＳ ゴシック" w:hint="eastAsia"/>
                <w:sz w:val="18"/>
                <w:szCs w:val="18"/>
              </w:rPr>
              <w:t>発行日から３カ月以内のもの</w:t>
            </w:r>
          </w:p>
        </w:tc>
      </w:tr>
      <w:tr w:rsidR="00C10382" w:rsidRPr="003D6D65" w14:paraId="30CBDCDA" w14:textId="77777777">
        <w:trPr>
          <w:trHeight w:val="70"/>
          <w:jc w:val="center"/>
        </w:trPr>
        <w:tc>
          <w:tcPr>
            <w:tcW w:w="2697" w:type="dxa"/>
            <w:vAlign w:val="center"/>
          </w:tcPr>
          <w:p w14:paraId="4834CFEF" w14:textId="77777777" w:rsidR="00C10382" w:rsidRPr="003D6D65" w:rsidRDefault="00C10382">
            <w:pPr>
              <w:pStyle w:val="ac"/>
              <w:rPr>
                <w:rFonts w:ascii="ＭＳ ゴシック" w:eastAsia="ＭＳ ゴシック" w:hAnsi="ＭＳ ゴシック"/>
                <w:sz w:val="18"/>
                <w:szCs w:val="18"/>
              </w:rPr>
            </w:pPr>
            <w:r w:rsidRPr="002C3588">
              <w:rPr>
                <w:rFonts w:ascii="ＭＳ ゴシック" w:eastAsia="ＭＳ ゴシック" w:hAnsi="ＭＳ ゴシック" w:hint="eastAsia"/>
                <w:sz w:val="18"/>
                <w:szCs w:val="18"/>
              </w:rPr>
              <w:t>本籍地の市区町村が発行する身分証明書</w:t>
            </w:r>
          </w:p>
        </w:tc>
        <w:tc>
          <w:tcPr>
            <w:tcW w:w="6677" w:type="dxa"/>
            <w:vAlign w:val="center"/>
          </w:tcPr>
          <w:p w14:paraId="2D19D606" w14:textId="77777777" w:rsidR="00C10382" w:rsidRPr="002C3588"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5334619F" w14:textId="77777777" w:rsidR="00C10382" w:rsidRPr="002C3588" w:rsidRDefault="00C10382">
            <w:pPr>
              <w:pStyle w:val="ac"/>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2C3588">
              <w:rPr>
                <w:rFonts w:ascii="ＭＳ ゴシック" w:eastAsia="ＭＳ ゴシック" w:hAnsi="ＭＳ ゴシック" w:hint="eastAsia"/>
                <w:sz w:val="18"/>
                <w:szCs w:val="18"/>
              </w:rPr>
              <w:t>個人の場合に提出すること</w:t>
            </w:r>
          </w:p>
          <w:p w14:paraId="1B91E881" w14:textId="77777777" w:rsidR="00C10382" w:rsidRPr="002C3588" w:rsidRDefault="00C10382">
            <w:pPr>
              <w:pStyle w:val="ac"/>
              <w:ind w:firstLineChars="100" w:firstLine="180"/>
              <w:rPr>
                <w:rFonts w:ascii="ＭＳ ゴシック" w:eastAsia="ＭＳ ゴシック" w:hAnsi="ＭＳ ゴシック"/>
                <w:sz w:val="18"/>
                <w:szCs w:val="18"/>
              </w:rPr>
            </w:pPr>
            <w:r w:rsidRPr="002C3588">
              <w:rPr>
                <w:rFonts w:ascii="ＭＳ ゴシック" w:eastAsia="ＭＳ ゴシック" w:hAnsi="ＭＳ ゴシック" w:hint="eastAsia"/>
                <w:sz w:val="18"/>
                <w:szCs w:val="18"/>
              </w:rPr>
              <w:t>・発行日から３カ月以内のもの</w:t>
            </w:r>
          </w:p>
          <w:p w14:paraId="47916B3D" w14:textId="77777777" w:rsidR="00C10382" w:rsidRPr="003D6D65" w:rsidRDefault="00C10382">
            <w:pPr>
              <w:pStyle w:val="ac"/>
              <w:ind w:firstLineChars="100" w:firstLine="180"/>
              <w:rPr>
                <w:rFonts w:ascii="ＭＳ ゴシック" w:eastAsia="ＭＳ ゴシック" w:hAnsi="ＭＳ ゴシック"/>
                <w:sz w:val="18"/>
                <w:szCs w:val="18"/>
              </w:rPr>
            </w:pPr>
            <w:r w:rsidRPr="002C3588">
              <w:rPr>
                <w:rFonts w:ascii="ＭＳ ゴシック" w:eastAsia="ＭＳ ゴシック" w:hAnsi="ＭＳ ゴシック" w:hint="eastAsia"/>
                <w:sz w:val="18"/>
                <w:szCs w:val="18"/>
              </w:rPr>
              <w:t>・準禁治産者、破産者でないことが分かるもの</w:t>
            </w:r>
          </w:p>
        </w:tc>
      </w:tr>
      <w:tr w:rsidR="00C10382" w:rsidRPr="003D6D65" w14:paraId="6E221CEF" w14:textId="77777777">
        <w:trPr>
          <w:trHeight w:val="70"/>
          <w:jc w:val="center"/>
        </w:trPr>
        <w:tc>
          <w:tcPr>
            <w:tcW w:w="2697" w:type="dxa"/>
            <w:vAlign w:val="center"/>
          </w:tcPr>
          <w:p w14:paraId="17E45AEF" w14:textId="77777777" w:rsidR="00C10382" w:rsidRPr="003D6D65" w:rsidRDefault="00C10382">
            <w:pPr>
              <w:pStyle w:val="ac"/>
              <w:rPr>
                <w:rFonts w:ascii="ＭＳ ゴシック" w:eastAsia="ＭＳ ゴシック" w:hAnsi="ＭＳ ゴシック"/>
                <w:sz w:val="18"/>
                <w:szCs w:val="18"/>
              </w:rPr>
            </w:pPr>
            <w:r w:rsidRPr="004C127A">
              <w:rPr>
                <w:rFonts w:ascii="ＭＳ ゴシック" w:eastAsia="ＭＳ ゴシック" w:hAnsi="ＭＳ ゴシック" w:hint="eastAsia"/>
                <w:sz w:val="18"/>
                <w:szCs w:val="18"/>
              </w:rPr>
              <w:t>法務局が発行する成年後見登記に係る登記されていないことの証明</w:t>
            </w:r>
          </w:p>
        </w:tc>
        <w:tc>
          <w:tcPr>
            <w:tcW w:w="6677" w:type="dxa"/>
            <w:vAlign w:val="center"/>
          </w:tcPr>
          <w:p w14:paraId="2E813E18" w14:textId="77777777" w:rsidR="00C10382" w:rsidRPr="004C127A"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2F37EC32" w14:textId="77777777" w:rsidR="00C10382" w:rsidRPr="004C127A" w:rsidRDefault="00C10382">
            <w:pPr>
              <w:pStyle w:val="ac"/>
              <w:ind w:firstLineChars="100" w:firstLine="180"/>
              <w:rPr>
                <w:rFonts w:ascii="ＭＳ ゴシック" w:eastAsia="ＭＳ ゴシック" w:hAnsi="ＭＳ ゴシック"/>
                <w:sz w:val="18"/>
                <w:szCs w:val="18"/>
              </w:rPr>
            </w:pPr>
            <w:r w:rsidRPr="004C127A">
              <w:rPr>
                <w:rFonts w:ascii="ＭＳ ゴシック" w:eastAsia="ＭＳ ゴシック" w:hAnsi="ＭＳ ゴシック" w:hint="eastAsia"/>
                <w:sz w:val="18"/>
                <w:szCs w:val="18"/>
              </w:rPr>
              <w:t>・個人の場合に提出すること。</w:t>
            </w:r>
          </w:p>
          <w:p w14:paraId="0F6D0CF7" w14:textId="77777777" w:rsidR="00C10382" w:rsidRDefault="00C10382">
            <w:pPr>
              <w:pStyle w:val="ac"/>
              <w:ind w:firstLineChars="100" w:firstLine="180"/>
              <w:rPr>
                <w:rFonts w:ascii="ＭＳ ゴシック" w:eastAsia="ＭＳ ゴシック" w:hAnsi="ＭＳ ゴシック"/>
                <w:sz w:val="18"/>
                <w:szCs w:val="18"/>
              </w:rPr>
            </w:pPr>
            <w:r w:rsidRPr="004C127A">
              <w:rPr>
                <w:rFonts w:ascii="ＭＳ ゴシック" w:eastAsia="ＭＳ ゴシック" w:hAnsi="ＭＳ ゴシック" w:hint="eastAsia"/>
                <w:sz w:val="18"/>
                <w:szCs w:val="18"/>
              </w:rPr>
              <w:t>・発行日から３カ月以内のもの</w:t>
            </w:r>
          </w:p>
          <w:p w14:paraId="65970831" w14:textId="77777777" w:rsidR="00C10382" w:rsidRPr="00DE5F3F" w:rsidRDefault="00C10382">
            <w:pPr>
              <w:pStyle w:val="ac"/>
              <w:ind w:firstLineChars="100" w:firstLine="180"/>
            </w:pPr>
            <w:r w:rsidRPr="00DE5F3F">
              <w:rPr>
                <w:rFonts w:ascii="ＭＳ ゴシック" w:eastAsia="ＭＳ ゴシック" w:hAnsi="ＭＳ ゴシック" w:hint="eastAsia"/>
                <w:sz w:val="18"/>
                <w:szCs w:val="18"/>
              </w:rPr>
              <w:t>・「成年被後見人、被保佐人、被補助人とする記録がない」ことの証明</w:t>
            </w:r>
          </w:p>
        </w:tc>
      </w:tr>
      <w:tr w:rsidR="00C10382" w:rsidRPr="003D6D65" w14:paraId="76242249" w14:textId="77777777">
        <w:trPr>
          <w:trHeight w:val="70"/>
          <w:jc w:val="center"/>
        </w:trPr>
        <w:tc>
          <w:tcPr>
            <w:tcW w:w="2697" w:type="dxa"/>
            <w:vAlign w:val="center"/>
          </w:tcPr>
          <w:p w14:paraId="2DBCF490" w14:textId="77777777" w:rsidR="00C10382" w:rsidRPr="003D6D65" w:rsidRDefault="00C10382">
            <w:pPr>
              <w:pStyle w:val="ac"/>
              <w:rPr>
                <w:rFonts w:ascii="ＭＳ ゴシック" w:eastAsia="ＭＳ ゴシック" w:hAnsi="ＭＳ ゴシック"/>
                <w:sz w:val="18"/>
                <w:szCs w:val="18"/>
              </w:rPr>
            </w:pPr>
            <w:r w:rsidRPr="00DE5F3F">
              <w:rPr>
                <w:rFonts w:ascii="ＭＳ ゴシック" w:eastAsia="ＭＳ ゴシック" w:hAnsi="ＭＳ ゴシック" w:hint="eastAsia"/>
                <w:sz w:val="18"/>
                <w:szCs w:val="18"/>
              </w:rPr>
              <w:t>納税証明書（各１部）</w:t>
            </w:r>
          </w:p>
        </w:tc>
        <w:tc>
          <w:tcPr>
            <w:tcW w:w="6677" w:type="dxa"/>
            <w:vAlign w:val="center"/>
          </w:tcPr>
          <w:p w14:paraId="44FEF5FA" w14:textId="77777777"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042F6478" w14:textId="77777777" w:rsidR="00C10382" w:rsidRDefault="00C10382">
            <w:pPr>
              <w:pStyle w:val="ac"/>
              <w:ind w:firstLineChars="100" w:firstLine="180"/>
              <w:rPr>
                <w:rFonts w:ascii="ＭＳ ゴシック" w:eastAsia="ＭＳ ゴシック" w:hAnsi="ＭＳ ゴシック"/>
                <w:sz w:val="18"/>
                <w:szCs w:val="18"/>
              </w:rPr>
            </w:pPr>
            <w:r w:rsidRPr="003A61CF">
              <w:rPr>
                <w:rFonts w:ascii="ＭＳ ゴシック" w:eastAsia="ＭＳ ゴシック" w:hAnsi="ＭＳ ゴシック" w:hint="eastAsia"/>
                <w:sz w:val="18"/>
                <w:szCs w:val="18"/>
              </w:rPr>
              <w:t>・未納がないことの証明</w:t>
            </w:r>
          </w:p>
          <w:p w14:paraId="292E119B" w14:textId="77777777" w:rsidR="00C10382" w:rsidRPr="003A61CF" w:rsidRDefault="00C10382">
            <w:pPr>
              <w:pStyle w:val="ac"/>
              <w:ind w:firstLineChars="100" w:firstLine="180"/>
              <w:rPr>
                <w:rFonts w:ascii="ＭＳ ゴシック" w:eastAsia="ＭＳ ゴシック" w:hAnsi="ＭＳ ゴシック"/>
                <w:sz w:val="18"/>
                <w:szCs w:val="18"/>
              </w:rPr>
            </w:pPr>
            <w:r w:rsidRPr="003A61CF">
              <w:rPr>
                <w:rFonts w:ascii="ＭＳ ゴシック" w:eastAsia="ＭＳ ゴシック" w:hAnsi="ＭＳ ゴシック" w:hint="eastAsia"/>
                <w:sz w:val="18"/>
                <w:szCs w:val="18"/>
              </w:rPr>
              <w:t>・発行日から３カ月以内のもの</w:t>
            </w:r>
          </w:p>
          <w:p w14:paraId="6766421F" w14:textId="77777777" w:rsidR="00C10382" w:rsidRPr="003A61CF" w:rsidRDefault="00C10382">
            <w:pPr>
              <w:pStyle w:val="ac"/>
              <w:ind w:leftChars="100" w:left="380" w:hangingChars="100" w:hanging="180"/>
              <w:rPr>
                <w:rFonts w:ascii="ＭＳ ゴシック" w:eastAsia="ＭＳ ゴシック" w:hAnsi="ＭＳ ゴシック"/>
                <w:sz w:val="18"/>
                <w:szCs w:val="18"/>
              </w:rPr>
            </w:pPr>
            <w:r w:rsidRPr="003A61CF">
              <w:rPr>
                <w:rFonts w:ascii="ＭＳ ゴシック" w:eastAsia="ＭＳ ゴシック" w:hAnsi="ＭＳ ゴシック" w:hint="eastAsia"/>
                <w:sz w:val="18"/>
                <w:szCs w:val="18"/>
              </w:rPr>
              <w:t>・本店を管轄する都道府県税事務所が発行する都道府県税（全税目）の納税証明書</w:t>
            </w:r>
          </w:p>
          <w:p w14:paraId="59037ECB" w14:textId="77777777" w:rsidR="00C10382" w:rsidRPr="003A61CF" w:rsidRDefault="00C10382">
            <w:pPr>
              <w:pStyle w:val="ac"/>
              <w:ind w:firstLineChars="100" w:firstLine="180"/>
            </w:pPr>
            <w:r w:rsidRPr="003A61CF">
              <w:rPr>
                <w:rFonts w:ascii="ＭＳ ゴシック" w:eastAsia="ＭＳ ゴシック" w:hAnsi="ＭＳ ゴシック" w:hint="eastAsia"/>
                <w:sz w:val="18"/>
                <w:szCs w:val="18"/>
              </w:rPr>
              <w:t>・税務署が発行する消費税及び地方消費税の納税証明書</w:t>
            </w:r>
          </w:p>
        </w:tc>
      </w:tr>
      <w:tr w:rsidR="00C10382" w:rsidRPr="003D6D65" w14:paraId="1B6C5952" w14:textId="77777777">
        <w:trPr>
          <w:trHeight w:val="70"/>
          <w:jc w:val="center"/>
        </w:trPr>
        <w:tc>
          <w:tcPr>
            <w:tcW w:w="2697" w:type="dxa"/>
            <w:vAlign w:val="center"/>
          </w:tcPr>
          <w:p w14:paraId="634443FA" w14:textId="77777777" w:rsidR="00C10382" w:rsidRPr="003D6D65" w:rsidRDefault="00C10382">
            <w:pPr>
              <w:pStyle w:val="ac"/>
              <w:rPr>
                <w:rFonts w:ascii="ＭＳ ゴシック" w:eastAsia="ＭＳ ゴシック" w:hAnsi="ＭＳ ゴシック"/>
                <w:sz w:val="18"/>
                <w:szCs w:val="18"/>
              </w:rPr>
            </w:pPr>
            <w:r w:rsidRPr="00200B99">
              <w:rPr>
                <w:rFonts w:ascii="ＭＳ ゴシック" w:eastAsia="ＭＳ ゴシック" w:hAnsi="ＭＳ ゴシック" w:hint="eastAsia"/>
                <w:sz w:val="18"/>
                <w:szCs w:val="18"/>
              </w:rPr>
              <w:t>財務諸表の写し</w:t>
            </w:r>
          </w:p>
        </w:tc>
        <w:tc>
          <w:tcPr>
            <w:tcW w:w="6677" w:type="dxa"/>
            <w:vAlign w:val="center"/>
          </w:tcPr>
          <w:p w14:paraId="4CF0B898" w14:textId="77777777" w:rsidR="00C10382"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49E672D7" w14:textId="77777777" w:rsidR="00C10382" w:rsidRDefault="00C10382">
            <w:pPr>
              <w:pStyle w:val="ac"/>
              <w:ind w:firstLineChars="100" w:firstLine="180"/>
              <w:rPr>
                <w:rFonts w:ascii="ＭＳ ゴシック" w:eastAsia="ＭＳ ゴシック" w:hAnsi="ＭＳ ゴシック"/>
                <w:sz w:val="18"/>
                <w:szCs w:val="18"/>
              </w:rPr>
            </w:pPr>
            <w:r w:rsidRPr="003A61CF">
              <w:rPr>
                <w:rFonts w:ascii="ＭＳ ゴシック" w:eastAsia="ＭＳ ゴシック" w:hAnsi="ＭＳ ゴシック" w:hint="eastAsia"/>
                <w:sz w:val="18"/>
                <w:szCs w:val="18"/>
              </w:rPr>
              <w:t>・</w:t>
            </w:r>
            <w:r w:rsidRPr="003B5445">
              <w:rPr>
                <w:rFonts w:ascii="ＭＳ ゴシック" w:eastAsia="ＭＳ ゴシック" w:hAnsi="ＭＳ ゴシック" w:hint="eastAsia"/>
                <w:sz w:val="18"/>
                <w:szCs w:val="18"/>
              </w:rPr>
              <w:t>最近１カ年のもの、半期決算の場合は２期分</w:t>
            </w:r>
          </w:p>
          <w:p w14:paraId="28D070DB" w14:textId="77777777" w:rsidR="00C10382" w:rsidRPr="003B5445" w:rsidRDefault="00C10382">
            <w:pPr>
              <w:pStyle w:val="ac"/>
              <w:ind w:firstLineChars="100" w:firstLine="180"/>
              <w:rPr>
                <w:rFonts w:ascii="ＭＳ ゴシック" w:eastAsia="ＭＳ ゴシック" w:hAnsi="ＭＳ ゴシック"/>
                <w:sz w:val="18"/>
                <w:szCs w:val="18"/>
              </w:rPr>
            </w:pPr>
            <w:r w:rsidRPr="003A61CF">
              <w:rPr>
                <w:rFonts w:ascii="ＭＳ ゴシック" w:eastAsia="ＭＳ ゴシック" w:hAnsi="ＭＳ ゴシック" w:hint="eastAsia"/>
                <w:sz w:val="18"/>
                <w:szCs w:val="18"/>
              </w:rPr>
              <w:t>・</w:t>
            </w:r>
            <w:r w:rsidRPr="003B5445">
              <w:rPr>
                <w:rFonts w:ascii="ＭＳ ゴシック" w:eastAsia="ＭＳ ゴシック" w:hAnsi="ＭＳ ゴシック" w:hint="eastAsia"/>
                <w:sz w:val="18"/>
                <w:szCs w:val="18"/>
              </w:rPr>
              <w:t>貸借対照表</w:t>
            </w:r>
          </w:p>
          <w:p w14:paraId="5F8657B9" w14:textId="77777777" w:rsidR="00C10382" w:rsidRPr="003B5445" w:rsidRDefault="00C10382">
            <w:pPr>
              <w:pStyle w:val="ac"/>
              <w:ind w:firstLineChars="100" w:firstLine="180"/>
              <w:rPr>
                <w:rFonts w:ascii="ＭＳ ゴシック" w:eastAsia="ＭＳ ゴシック" w:hAnsi="ＭＳ ゴシック"/>
                <w:sz w:val="18"/>
                <w:szCs w:val="18"/>
              </w:rPr>
            </w:pPr>
            <w:r w:rsidRPr="003B5445">
              <w:rPr>
                <w:rFonts w:ascii="ＭＳ ゴシック" w:eastAsia="ＭＳ ゴシック" w:hAnsi="ＭＳ ゴシック" w:hint="eastAsia"/>
                <w:sz w:val="18"/>
                <w:szCs w:val="18"/>
              </w:rPr>
              <w:t>・損益計算書</w:t>
            </w:r>
          </w:p>
          <w:p w14:paraId="3FE05010" w14:textId="77777777" w:rsidR="00C10382" w:rsidRPr="003B5445" w:rsidRDefault="00C10382">
            <w:pPr>
              <w:pStyle w:val="ac"/>
              <w:ind w:firstLineChars="100" w:firstLine="180"/>
              <w:rPr>
                <w:rFonts w:ascii="ＭＳ ゴシック" w:eastAsia="ＭＳ ゴシック" w:hAnsi="ＭＳ ゴシック"/>
                <w:sz w:val="18"/>
                <w:szCs w:val="18"/>
              </w:rPr>
            </w:pPr>
            <w:r w:rsidRPr="003B5445">
              <w:rPr>
                <w:rFonts w:ascii="ＭＳ ゴシック" w:eastAsia="ＭＳ ゴシック" w:hAnsi="ＭＳ ゴシック" w:hint="eastAsia"/>
                <w:sz w:val="18"/>
                <w:szCs w:val="18"/>
              </w:rPr>
              <w:t>・株主資本等変動計算書</w:t>
            </w:r>
          </w:p>
        </w:tc>
      </w:tr>
      <w:tr w:rsidR="00C10382" w:rsidRPr="003D6D65" w14:paraId="5F3A0DA3" w14:textId="77777777" w:rsidTr="00256AEA">
        <w:trPr>
          <w:trHeight w:val="713"/>
          <w:jc w:val="center"/>
        </w:trPr>
        <w:tc>
          <w:tcPr>
            <w:tcW w:w="2697" w:type="dxa"/>
            <w:vAlign w:val="center"/>
          </w:tcPr>
          <w:p w14:paraId="26AB5AA9" w14:textId="1805317F" w:rsidR="00C10382" w:rsidRPr="003D6D65" w:rsidRDefault="007C7B40">
            <w:pPr>
              <w:pStyle w:val="ac"/>
              <w:rPr>
                <w:rFonts w:ascii="ＭＳ ゴシック" w:eastAsia="ＭＳ ゴシック" w:hAnsi="ＭＳ ゴシック"/>
                <w:sz w:val="18"/>
                <w:szCs w:val="18"/>
              </w:rPr>
            </w:pPr>
            <w:r>
              <w:rPr>
                <w:rFonts w:ascii="ＭＳ ゴシック" w:eastAsia="ＭＳ ゴシック" w:hAnsi="ＭＳ ゴシック" w:hint="eastAsia"/>
                <w:color w:val="000000" w:themeColor="text1"/>
                <w:sz w:val="18"/>
                <w:szCs w:val="18"/>
              </w:rPr>
              <w:t>横浜市</w:t>
            </w:r>
            <w:r w:rsidR="00C10382" w:rsidRPr="003D6D65">
              <w:rPr>
                <w:rFonts w:ascii="ＭＳ ゴシック" w:eastAsia="ＭＳ ゴシック" w:hAnsi="ＭＳ ゴシック"/>
                <w:color w:val="000000" w:themeColor="text1"/>
                <w:sz w:val="18"/>
                <w:szCs w:val="18"/>
              </w:rPr>
              <w:t>暴力団排除条例に基づく誓約書</w:t>
            </w:r>
          </w:p>
        </w:tc>
        <w:tc>
          <w:tcPr>
            <w:tcW w:w="6677" w:type="dxa"/>
            <w:vAlign w:val="center"/>
          </w:tcPr>
          <w:p w14:paraId="16C1BDE5" w14:textId="77777777" w:rsidR="00C10382" w:rsidRPr="00207A84" w:rsidRDefault="00C10382">
            <w:pPr>
              <w:pStyle w:val="ac"/>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207A84">
              <w:rPr>
                <w:rFonts w:ascii="ＭＳ ゴシック" w:eastAsia="ＭＳ ゴシック" w:hAnsi="ＭＳ ゴシック" w:hint="eastAsia"/>
                <w:sz w:val="18"/>
                <w:szCs w:val="18"/>
                <w:highlight w:val="lightGray"/>
              </w:rPr>
              <w:t>※必要に応じて提出を求めるもの</w:t>
            </w:r>
          </w:p>
          <w:p w14:paraId="219EAC05" w14:textId="7347BF96" w:rsidR="00C10382" w:rsidRPr="003D6D65" w:rsidRDefault="00C10382">
            <w:pPr>
              <w:pStyle w:val="ac"/>
              <w:ind w:firstLineChars="100" w:firstLine="180"/>
              <w:rPr>
                <w:rFonts w:ascii="ＭＳ ゴシック" w:eastAsia="ＭＳ ゴシック" w:hAnsi="ＭＳ ゴシック"/>
                <w:sz w:val="18"/>
                <w:szCs w:val="18"/>
              </w:rPr>
            </w:pPr>
            <w:r w:rsidRPr="00B101B2">
              <w:rPr>
                <w:rFonts w:ascii="ＭＳ ゴシック" w:eastAsia="ＭＳ ゴシック" w:hAnsi="ＭＳ ゴシック" w:hint="eastAsia"/>
                <w:sz w:val="18"/>
                <w:szCs w:val="18"/>
              </w:rPr>
              <w:t>様式</w:t>
            </w:r>
            <w:r w:rsidR="00B101B2" w:rsidRPr="00B101B2">
              <w:rPr>
                <w:rFonts w:ascii="ＭＳ ゴシック" w:eastAsia="ＭＳ ゴシック" w:hAnsi="ＭＳ ゴシック" w:hint="eastAsia"/>
                <w:sz w:val="18"/>
                <w:szCs w:val="18"/>
              </w:rPr>
              <w:t>３－５</w:t>
            </w:r>
          </w:p>
        </w:tc>
      </w:tr>
    </w:tbl>
    <w:p w14:paraId="29C2267D" w14:textId="77777777" w:rsidR="005B6F47" w:rsidRDefault="005B6F47" w:rsidP="001A2E96">
      <w:pPr>
        <w:ind w:left="0" w:firstLine="0"/>
        <w:rPr>
          <w:sz w:val="16"/>
          <w:szCs w:val="21"/>
        </w:rPr>
      </w:pPr>
    </w:p>
    <w:sectPr w:rsidR="005B6F47">
      <w:headerReference w:type="even" r:id="rId17"/>
      <w:headerReference w:type="default" r:id="rId18"/>
      <w:headerReference w:type="first" r:id="rId19"/>
      <w:pgSz w:w="11904" w:h="16838"/>
      <w:pgMar w:top="1171" w:right="927" w:bottom="1185" w:left="1131" w:header="648"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芳村 哲次" w:date="2026-04-24T16:24:00Z" w:initials="哲芳">
    <w:p w14:paraId="04B233AC" w14:textId="77777777" w:rsidR="00406720" w:rsidRDefault="00406720" w:rsidP="00406720">
      <w:pPr>
        <w:pStyle w:val="a6"/>
        <w:ind w:left="0" w:firstLine="0"/>
      </w:pPr>
      <w:r>
        <w:rPr>
          <w:rStyle w:val="a5"/>
        </w:rPr>
        <w:annotationRef/>
      </w:r>
      <w:r>
        <w:t>3/19でOKか、要確認。</w:t>
      </w:r>
    </w:p>
  </w:comment>
  <w:comment w:id="2" w:author="深澤 みどり" w:date="2026-04-27T13:03:00Z" w:initials="み深">
    <w:p w14:paraId="41D5A83F" w14:textId="77777777" w:rsidR="00D0184D" w:rsidRDefault="00D0184D" w:rsidP="00D0184D">
      <w:pPr>
        <w:pStyle w:val="a6"/>
        <w:ind w:left="0" w:firstLine="0"/>
      </w:pPr>
      <w:r>
        <w:rPr>
          <w:rStyle w:val="a5"/>
        </w:rPr>
        <w:annotationRef/>
      </w:r>
      <w:r>
        <w:t>3/18まで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233AC" w15:done="1"/>
  <w15:commentEx w15:paraId="41D5A83F" w15:paraIdParent="04B233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EAE21F" w16cex:dateUtc="2026-04-24T07:24:00Z"/>
  <w16cex:commentExtensible w16cex:durableId="3AB498AC" w16cex:dateUtc="2026-04-27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233AC" w16cid:durableId="76EAE21F"/>
  <w16cid:commentId w16cid:paraId="41D5A83F" w16cid:durableId="3AB49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D244" w14:textId="77777777" w:rsidR="00C84797" w:rsidRDefault="00C84797">
      <w:pPr>
        <w:spacing w:after="0" w:line="240" w:lineRule="auto"/>
      </w:pPr>
      <w:r>
        <w:separator/>
      </w:r>
    </w:p>
  </w:endnote>
  <w:endnote w:type="continuationSeparator" w:id="0">
    <w:p w14:paraId="1F7A09FC" w14:textId="77777777" w:rsidR="00C84797" w:rsidRDefault="00C84797">
      <w:pPr>
        <w:spacing w:after="0" w:line="240" w:lineRule="auto"/>
      </w:pPr>
      <w:r>
        <w:continuationSeparator/>
      </w:r>
    </w:p>
  </w:endnote>
  <w:endnote w:type="continuationNotice" w:id="1">
    <w:p w14:paraId="02E46870" w14:textId="77777777" w:rsidR="00C84797" w:rsidRDefault="00C84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38E5" w14:textId="77777777" w:rsidR="00C84797" w:rsidRDefault="00C84797">
      <w:pPr>
        <w:spacing w:after="0" w:line="240" w:lineRule="auto"/>
      </w:pPr>
      <w:r>
        <w:separator/>
      </w:r>
    </w:p>
  </w:footnote>
  <w:footnote w:type="continuationSeparator" w:id="0">
    <w:p w14:paraId="201C2A95" w14:textId="77777777" w:rsidR="00C84797" w:rsidRDefault="00C84797">
      <w:pPr>
        <w:spacing w:after="0" w:line="240" w:lineRule="auto"/>
      </w:pPr>
      <w:r>
        <w:continuationSeparator/>
      </w:r>
    </w:p>
  </w:footnote>
  <w:footnote w:type="continuationNotice" w:id="1">
    <w:p w14:paraId="039BB33D" w14:textId="77777777" w:rsidR="00C84797" w:rsidRDefault="00C84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4A22" w14:textId="77777777" w:rsidR="00C32B26" w:rsidRDefault="00F328E7">
    <w:pPr>
      <w:spacing w:after="0" w:line="259" w:lineRule="auto"/>
      <w:ind w:left="0" w:right="194" w:firstLine="0"/>
      <w:jc w:val="center"/>
    </w:pPr>
    <w:r>
      <w:t xml:space="preserve">横浜市報調達公告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AD2A" w14:textId="3A4286B0" w:rsidR="00C32B26" w:rsidRDefault="00C32B26">
    <w:pPr>
      <w:spacing w:after="0" w:line="259" w:lineRule="auto"/>
      <w:ind w:left="0" w:right="19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1F3B" w14:textId="77777777" w:rsidR="00C32B26" w:rsidRDefault="00F328E7">
    <w:pPr>
      <w:spacing w:after="0" w:line="259" w:lineRule="auto"/>
      <w:ind w:left="0" w:right="194" w:firstLine="0"/>
      <w:jc w:val="center"/>
    </w:pPr>
    <w:r>
      <w:t xml:space="preserve">横浜市報調達公告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4BE"/>
    <w:multiLevelType w:val="hybridMultilevel"/>
    <w:tmpl w:val="13528262"/>
    <w:lvl w:ilvl="0" w:tplc="C9D6A63E">
      <w:start w:val="1"/>
      <w:numFmt w:val="decimal"/>
      <w:lvlText w:val="(%1)"/>
      <w:lvlJc w:val="left"/>
      <w:pPr>
        <w:ind w:left="603" w:hanging="400"/>
      </w:pPr>
      <w:rPr>
        <w:rFonts w:hint="default"/>
      </w:rPr>
    </w:lvl>
    <w:lvl w:ilvl="1" w:tplc="854A01B8">
      <w:start w:val="1"/>
      <w:numFmt w:val="decimalEnclosedCircle"/>
      <w:lvlText w:val="%2"/>
      <w:lvlJc w:val="left"/>
      <w:pPr>
        <w:ind w:left="1003" w:hanging="360"/>
      </w:pPr>
      <w:rPr>
        <w:rFonts w:hint="default"/>
      </w:r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 w15:restartNumberingAfterBreak="0">
    <w:nsid w:val="0520411A"/>
    <w:multiLevelType w:val="hybridMultilevel"/>
    <w:tmpl w:val="6590CE24"/>
    <w:lvl w:ilvl="0" w:tplc="F1EEC5F2">
      <w:start w:val="1"/>
      <w:numFmt w:val="decimal"/>
      <w:lvlText w:val="%1"/>
      <w:lvlJc w:val="left"/>
      <w:pPr>
        <w:ind w:left="9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BFA22E8">
      <w:start w:val="1"/>
      <w:numFmt w:val="lowerLetter"/>
      <w:lvlText w:val="%2"/>
      <w:lvlJc w:val="left"/>
      <w:pPr>
        <w:ind w:left="12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F2AA44A">
      <w:start w:val="1"/>
      <w:numFmt w:val="aiueo"/>
      <w:lvlText w:val="(%3)"/>
      <w:lvlJc w:val="left"/>
      <w:pPr>
        <w:ind w:left="1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F2A9420">
      <w:start w:val="1"/>
      <w:numFmt w:val="decimal"/>
      <w:lvlText w:val="%4"/>
      <w:lvlJc w:val="left"/>
      <w:pPr>
        <w:ind w:left="22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242824A">
      <w:start w:val="1"/>
      <w:numFmt w:val="lowerLetter"/>
      <w:lvlText w:val="%5"/>
      <w:lvlJc w:val="left"/>
      <w:pPr>
        <w:ind w:left="29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1FE7D56">
      <w:start w:val="1"/>
      <w:numFmt w:val="lowerRoman"/>
      <w:lvlText w:val="%6"/>
      <w:lvlJc w:val="left"/>
      <w:pPr>
        <w:ind w:left="36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F0A489A">
      <w:start w:val="1"/>
      <w:numFmt w:val="decimal"/>
      <w:lvlText w:val="%7"/>
      <w:lvlJc w:val="left"/>
      <w:pPr>
        <w:ind w:left="441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DAEC97A">
      <w:start w:val="1"/>
      <w:numFmt w:val="lowerLetter"/>
      <w:lvlText w:val="%8"/>
      <w:lvlJc w:val="left"/>
      <w:pPr>
        <w:ind w:left="51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9BA7F8C">
      <w:start w:val="1"/>
      <w:numFmt w:val="lowerRoman"/>
      <w:lvlText w:val="%9"/>
      <w:lvlJc w:val="left"/>
      <w:pPr>
        <w:ind w:left="58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2743ED"/>
    <w:multiLevelType w:val="hybridMultilevel"/>
    <w:tmpl w:val="AD52A27C"/>
    <w:lvl w:ilvl="0" w:tplc="A13879A8">
      <w:start w:val="1"/>
      <w:numFmt w:val="iroha"/>
      <w:lvlText w:val="(%1)"/>
      <w:lvlJc w:val="left"/>
      <w:pPr>
        <w:ind w:left="983" w:hanging="360"/>
      </w:pPr>
      <w:rPr>
        <w:rFonts w:hint="default"/>
      </w:rPr>
    </w:lvl>
    <w:lvl w:ilvl="1" w:tplc="04090017" w:tentative="1">
      <w:start w:val="1"/>
      <w:numFmt w:val="aiueoFullWidth"/>
      <w:lvlText w:val="(%2)"/>
      <w:lvlJc w:val="left"/>
      <w:pPr>
        <w:ind w:left="1503" w:hanging="440"/>
      </w:pPr>
    </w:lvl>
    <w:lvl w:ilvl="2" w:tplc="04090011" w:tentative="1">
      <w:start w:val="1"/>
      <w:numFmt w:val="decimalEnclosedCircle"/>
      <w:lvlText w:val="%3"/>
      <w:lvlJc w:val="left"/>
      <w:pPr>
        <w:ind w:left="1943" w:hanging="440"/>
      </w:pPr>
    </w:lvl>
    <w:lvl w:ilvl="3" w:tplc="0409000F" w:tentative="1">
      <w:start w:val="1"/>
      <w:numFmt w:val="decimal"/>
      <w:lvlText w:val="%4."/>
      <w:lvlJc w:val="left"/>
      <w:pPr>
        <w:ind w:left="2383" w:hanging="440"/>
      </w:pPr>
    </w:lvl>
    <w:lvl w:ilvl="4" w:tplc="04090017" w:tentative="1">
      <w:start w:val="1"/>
      <w:numFmt w:val="aiueoFullWidth"/>
      <w:lvlText w:val="(%5)"/>
      <w:lvlJc w:val="left"/>
      <w:pPr>
        <w:ind w:left="2823" w:hanging="440"/>
      </w:pPr>
    </w:lvl>
    <w:lvl w:ilvl="5" w:tplc="04090011" w:tentative="1">
      <w:start w:val="1"/>
      <w:numFmt w:val="decimalEnclosedCircle"/>
      <w:lvlText w:val="%6"/>
      <w:lvlJc w:val="left"/>
      <w:pPr>
        <w:ind w:left="3263" w:hanging="440"/>
      </w:pPr>
    </w:lvl>
    <w:lvl w:ilvl="6" w:tplc="0409000F" w:tentative="1">
      <w:start w:val="1"/>
      <w:numFmt w:val="decimal"/>
      <w:lvlText w:val="%7."/>
      <w:lvlJc w:val="left"/>
      <w:pPr>
        <w:ind w:left="3703" w:hanging="440"/>
      </w:pPr>
    </w:lvl>
    <w:lvl w:ilvl="7" w:tplc="04090017" w:tentative="1">
      <w:start w:val="1"/>
      <w:numFmt w:val="aiueoFullWidth"/>
      <w:lvlText w:val="(%8)"/>
      <w:lvlJc w:val="left"/>
      <w:pPr>
        <w:ind w:left="4143" w:hanging="440"/>
      </w:pPr>
    </w:lvl>
    <w:lvl w:ilvl="8" w:tplc="04090011" w:tentative="1">
      <w:start w:val="1"/>
      <w:numFmt w:val="decimalEnclosedCircle"/>
      <w:lvlText w:val="%9"/>
      <w:lvlJc w:val="left"/>
      <w:pPr>
        <w:ind w:left="4583" w:hanging="440"/>
      </w:pPr>
    </w:lvl>
  </w:abstractNum>
  <w:abstractNum w:abstractNumId="3" w15:restartNumberingAfterBreak="0">
    <w:nsid w:val="07975214"/>
    <w:multiLevelType w:val="hybridMultilevel"/>
    <w:tmpl w:val="2ADE0434"/>
    <w:lvl w:ilvl="0" w:tplc="8F1A440A">
      <w:start w:val="5"/>
      <w:numFmt w:val="decimal"/>
      <w:lvlText w:val="(%1)"/>
      <w:lvlJc w:val="left"/>
      <w:pPr>
        <w:ind w:left="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D7AD70E">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14C85AE">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6225F84">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E34A33A">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68E5086">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83C05EE">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5984AF4">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2A24B80">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EC2F0A"/>
    <w:multiLevelType w:val="hybridMultilevel"/>
    <w:tmpl w:val="B5621430"/>
    <w:lvl w:ilvl="0" w:tplc="D0806C1E">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028839A">
      <w:start w:val="1"/>
      <w:numFmt w:val="lowerLetter"/>
      <w:lvlText w:val="%2"/>
      <w:lvlJc w:val="left"/>
      <w:pPr>
        <w:ind w:left="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6909314">
      <w:start w:val="1"/>
      <w:numFmt w:val="aiueo"/>
      <w:lvlText w:val="(%3)"/>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EAEAB4E">
      <w:start w:val="1"/>
      <w:numFmt w:val="decimal"/>
      <w:lvlText w:val="%4"/>
      <w:lvlJc w:val="left"/>
      <w:pPr>
        <w:ind w:left="1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00E6572">
      <w:start w:val="1"/>
      <w:numFmt w:val="lowerLetter"/>
      <w:lvlText w:val="%5"/>
      <w:lvlJc w:val="left"/>
      <w:pPr>
        <w:ind w:left="2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EB8A994">
      <w:start w:val="1"/>
      <w:numFmt w:val="lowerRoman"/>
      <w:lvlText w:val="%6"/>
      <w:lvlJc w:val="left"/>
      <w:pPr>
        <w:ind w:left="3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1B2F1A6">
      <w:start w:val="1"/>
      <w:numFmt w:val="decimal"/>
      <w:lvlText w:val="%7"/>
      <w:lvlJc w:val="left"/>
      <w:pPr>
        <w:ind w:left="3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B24609C">
      <w:start w:val="1"/>
      <w:numFmt w:val="lowerLetter"/>
      <w:lvlText w:val="%8"/>
      <w:lvlJc w:val="left"/>
      <w:pPr>
        <w:ind w:left="45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118B504">
      <w:start w:val="1"/>
      <w:numFmt w:val="lowerRoman"/>
      <w:lvlText w:val="%9"/>
      <w:lvlJc w:val="left"/>
      <w:pPr>
        <w:ind w:left="5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E13DFF"/>
    <w:multiLevelType w:val="hybridMultilevel"/>
    <w:tmpl w:val="2E2CD382"/>
    <w:lvl w:ilvl="0" w:tplc="C8BA2676">
      <w:start w:val="1"/>
      <w:numFmt w:val="decimal"/>
      <w:lvlText w:val="(%1)"/>
      <w:lvlJc w:val="left"/>
      <w:pPr>
        <w:ind w:left="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B6C163E">
      <w:start w:val="1"/>
      <w:numFmt w:val="aiueoFullWidth"/>
      <w:lvlText w:val="%2"/>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012F9A4">
      <w:start w:val="1"/>
      <w:numFmt w:val="lowerRoman"/>
      <w:lvlText w:val="%3"/>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EBCB544">
      <w:start w:val="1"/>
      <w:numFmt w:val="decimal"/>
      <w:lvlText w:val="%4"/>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86A77CC">
      <w:start w:val="1"/>
      <w:numFmt w:val="lowerLetter"/>
      <w:lvlText w:val="%5"/>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B72BADA">
      <w:start w:val="1"/>
      <w:numFmt w:val="lowerRoman"/>
      <w:lvlText w:val="%6"/>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AB018E4">
      <w:start w:val="1"/>
      <w:numFmt w:val="decimal"/>
      <w:lvlText w:val="%7"/>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D164C88">
      <w:start w:val="1"/>
      <w:numFmt w:val="lowerLetter"/>
      <w:lvlText w:val="%8"/>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31E9F2C">
      <w:start w:val="1"/>
      <w:numFmt w:val="lowerRoman"/>
      <w:lvlText w:val="%9"/>
      <w:lvlJc w:val="left"/>
      <w:pPr>
        <w:ind w:left="58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9305D5"/>
    <w:multiLevelType w:val="hybridMultilevel"/>
    <w:tmpl w:val="C6F65BD8"/>
    <w:lvl w:ilvl="0" w:tplc="D43817A0">
      <w:start w:val="4"/>
      <w:numFmt w:val="decimalFullWidth"/>
      <w:lvlText w:val="%1"/>
      <w:lvlJc w:val="left"/>
      <w:pPr>
        <w:ind w:left="4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A54994A">
      <w:start w:val="1"/>
      <w:numFmt w:val="decimal"/>
      <w:lvlText w:val="(%2)"/>
      <w:lvlJc w:val="left"/>
      <w:pPr>
        <w:ind w:left="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6600870">
      <w:start w:val="1"/>
      <w:numFmt w:val="aiueoFullWidth"/>
      <w:lvlText w:val="%3"/>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680A6BC">
      <w:start w:val="1"/>
      <w:numFmt w:val="decimal"/>
      <w:lvlText w:val="%4"/>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AACC8EC">
      <w:start w:val="1"/>
      <w:numFmt w:val="lowerLetter"/>
      <w:lvlText w:val="%5"/>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E6066BC">
      <w:start w:val="1"/>
      <w:numFmt w:val="lowerRoman"/>
      <w:lvlText w:val="%6"/>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A928386">
      <w:start w:val="1"/>
      <w:numFmt w:val="decimal"/>
      <w:lvlText w:val="%7"/>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9AADA38">
      <w:start w:val="1"/>
      <w:numFmt w:val="lowerLetter"/>
      <w:lvlText w:val="%8"/>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2FE1E32">
      <w:start w:val="1"/>
      <w:numFmt w:val="lowerRoman"/>
      <w:lvlText w:val="%9"/>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4A2E75"/>
    <w:multiLevelType w:val="hybridMultilevel"/>
    <w:tmpl w:val="03C612AC"/>
    <w:lvl w:ilvl="0" w:tplc="CA6C4D38">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01A567E">
      <w:start w:val="1"/>
      <w:numFmt w:val="aiueo"/>
      <w:lvlText w:val="(%2)"/>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72A8FD6">
      <w:start w:val="1"/>
      <w:numFmt w:val="lowerRoman"/>
      <w:lvlText w:val="%3"/>
      <w:lvlJc w:val="left"/>
      <w:pPr>
        <w:ind w:left="14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2B85C26">
      <w:start w:val="1"/>
      <w:numFmt w:val="decimal"/>
      <w:lvlText w:val="%4"/>
      <w:lvlJc w:val="left"/>
      <w:pPr>
        <w:ind w:left="21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3221756">
      <w:start w:val="1"/>
      <w:numFmt w:val="lowerLetter"/>
      <w:lvlText w:val="%5"/>
      <w:lvlJc w:val="left"/>
      <w:pPr>
        <w:ind w:left="29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56FA8C">
      <w:start w:val="1"/>
      <w:numFmt w:val="lowerRoman"/>
      <w:lvlText w:val="%6"/>
      <w:lvlJc w:val="left"/>
      <w:pPr>
        <w:ind w:left="36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5EEF6B6">
      <w:start w:val="1"/>
      <w:numFmt w:val="decimal"/>
      <w:lvlText w:val="%7"/>
      <w:lvlJc w:val="left"/>
      <w:pPr>
        <w:ind w:left="43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B1AFA5E">
      <w:start w:val="1"/>
      <w:numFmt w:val="lowerLetter"/>
      <w:lvlText w:val="%8"/>
      <w:lvlJc w:val="left"/>
      <w:pPr>
        <w:ind w:left="50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09468A4">
      <w:start w:val="1"/>
      <w:numFmt w:val="lowerRoman"/>
      <w:lvlText w:val="%9"/>
      <w:lvlJc w:val="left"/>
      <w:pPr>
        <w:ind w:left="57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94674E"/>
    <w:multiLevelType w:val="hybridMultilevel"/>
    <w:tmpl w:val="CF14C3EC"/>
    <w:lvl w:ilvl="0" w:tplc="EF7CF96A">
      <w:start w:val="1"/>
      <w:numFmt w:val="decimal"/>
      <w:lvlText w:val="(%1)"/>
      <w:lvlJc w:val="left"/>
      <w:pPr>
        <w:ind w:left="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1C473E">
      <w:start w:val="1"/>
      <w:numFmt w:val="aiueoFullWidth"/>
      <w:lvlText w:val="%2"/>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09A342A">
      <w:start w:val="6"/>
      <w:numFmt w:val="aiueoFullWidth"/>
      <w:lvlText w:val="%3"/>
      <w:lvlJc w:val="left"/>
      <w:pPr>
        <w:ind w:left="6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2E168A">
      <w:start w:val="1"/>
      <w:numFmt w:val="decimal"/>
      <w:lvlText w:val="%4"/>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D62A8B0">
      <w:start w:val="1"/>
      <w:numFmt w:val="lowerLetter"/>
      <w:lvlText w:val="%5"/>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8267C84">
      <w:start w:val="1"/>
      <w:numFmt w:val="lowerRoman"/>
      <w:lvlText w:val="%6"/>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E46382E">
      <w:start w:val="1"/>
      <w:numFmt w:val="decimal"/>
      <w:lvlText w:val="%7"/>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CAA78D0">
      <w:start w:val="1"/>
      <w:numFmt w:val="lowerLetter"/>
      <w:lvlText w:val="%8"/>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0D8C8D6">
      <w:start w:val="1"/>
      <w:numFmt w:val="lowerRoman"/>
      <w:lvlText w:val="%9"/>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AC4DE4"/>
    <w:multiLevelType w:val="hybridMultilevel"/>
    <w:tmpl w:val="F0D4AD52"/>
    <w:lvl w:ilvl="0" w:tplc="92565D76">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F6C8CC4">
      <w:start w:val="1"/>
      <w:numFmt w:val="lowerLetter"/>
      <w:lvlText w:val="%2"/>
      <w:lvlJc w:val="left"/>
      <w:pPr>
        <w:ind w:left="5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A06FC80">
      <w:start w:val="4"/>
      <w:numFmt w:val="aiueoFullWidth"/>
      <w:lvlText w:val="%3"/>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1A0188">
      <w:start w:val="1"/>
      <w:numFmt w:val="decimal"/>
      <w:lvlText w:val="%4"/>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9DEACDC">
      <w:start w:val="1"/>
      <w:numFmt w:val="lowerLetter"/>
      <w:lvlText w:val="%5"/>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690AF3E">
      <w:start w:val="1"/>
      <w:numFmt w:val="lowerRoman"/>
      <w:lvlText w:val="%6"/>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280CF56">
      <w:start w:val="1"/>
      <w:numFmt w:val="decimal"/>
      <w:lvlText w:val="%7"/>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7B447B8">
      <w:start w:val="1"/>
      <w:numFmt w:val="lowerLetter"/>
      <w:lvlText w:val="%8"/>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998E8F0">
      <w:start w:val="1"/>
      <w:numFmt w:val="lowerRoman"/>
      <w:lvlText w:val="%9"/>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97FAF"/>
    <w:multiLevelType w:val="hybridMultilevel"/>
    <w:tmpl w:val="1218953C"/>
    <w:lvl w:ilvl="0" w:tplc="E73CAE1C">
      <w:start w:val="1"/>
      <w:numFmt w:val="aiueo"/>
      <w:lvlText w:val="(%1)"/>
      <w:lvlJc w:val="left"/>
      <w:pPr>
        <w:ind w:left="951" w:hanging="360"/>
      </w:pPr>
      <w:rPr>
        <w:rFonts w:hint="default"/>
      </w:rPr>
    </w:lvl>
    <w:lvl w:ilvl="1" w:tplc="04090017">
      <w:start w:val="1"/>
      <w:numFmt w:val="aiueoFullWidth"/>
      <w:lvlText w:val="(%2)"/>
      <w:lvlJc w:val="left"/>
      <w:pPr>
        <w:ind w:left="1471" w:hanging="440"/>
      </w:pPr>
    </w:lvl>
    <w:lvl w:ilvl="2" w:tplc="04090011" w:tentative="1">
      <w:start w:val="1"/>
      <w:numFmt w:val="decimalEnclosedCircle"/>
      <w:lvlText w:val="%3"/>
      <w:lvlJc w:val="left"/>
      <w:pPr>
        <w:ind w:left="1911" w:hanging="440"/>
      </w:pPr>
    </w:lvl>
    <w:lvl w:ilvl="3" w:tplc="0409000F" w:tentative="1">
      <w:start w:val="1"/>
      <w:numFmt w:val="decimal"/>
      <w:lvlText w:val="%4."/>
      <w:lvlJc w:val="left"/>
      <w:pPr>
        <w:ind w:left="2351" w:hanging="440"/>
      </w:pPr>
    </w:lvl>
    <w:lvl w:ilvl="4" w:tplc="04090017" w:tentative="1">
      <w:start w:val="1"/>
      <w:numFmt w:val="aiueoFullWidth"/>
      <w:lvlText w:val="(%5)"/>
      <w:lvlJc w:val="left"/>
      <w:pPr>
        <w:ind w:left="2791" w:hanging="440"/>
      </w:pPr>
    </w:lvl>
    <w:lvl w:ilvl="5" w:tplc="04090011" w:tentative="1">
      <w:start w:val="1"/>
      <w:numFmt w:val="decimalEnclosedCircle"/>
      <w:lvlText w:val="%6"/>
      <w:lvlJc w:val="left"/>
      <w:pPr>
        <w:ind w:left="3231" w:hanging="440"/>
      </w:pPr>
    </w:lvl>
    <w:lvl w:ilvl="6" w:tplc="0409000F" w:tentative="1">
      <w:start w:val="1"/>
      <w:numFmt w:val="decimal"/>
      <w:lvlText w:val="%7."/>
      <w:lvlJc w:val="left"/>
      <w:pPr>
        <w:ind w:left="3671" w:hanging="440"/>
      </w:pPr>
    </w:lvl>
    <w:lvl w:ilvl="7" w:tplc="04090017" w:tentative="1">
      <w:start w:val="1"/>
      <w:numFmt w:val="aiueoFullWidth"/>
      <w:lvlText w:val="(%8)"/>
      <w:lvlJc w:val="left"/>
      <w:pPr>
        <w:ind w:left="4111" w:hanging="440"/>
      </w:pPr>
    </w:lvl>
    <w:lvl w:ilvl="8" w:tplc="04090011" w:tentative="1">
      <w:start w:val="1"/>
      <w:numFmt w:val="decimalEnclosedCircle"/>
      <w:lvlText w:val="%9"/>
      <w:lvlJc w:val="left"/>
      <w:pPr>
        <w:ind w:left="4551" w:hanging="440"/>
      </w:pPr>
    </w:lvl>
  </w:abstractNum>
  <w:abstractNum w:abstractNumId="11" w15:restartNumberingAfterBreak="0">
    <w:nsid w:val="314D14EE"/>
    <w:multiLevelType w:val="hybridMultilevel"/>
    <w:tmpl w:val="5726D63A"/>
    <w:lvl w:ilvl="0" w:tplc="00086F0E">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0E8BDCC">
      <w:start w:val="1"/>
      <w:numFmt w:val="lowerLetter"/>
      <w:lvlText w:val="%2"/>
      <w:lvlJc w:val="left"/>
      <w:pPr>
        <w:ind w:left="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2305C08">
      <w:start w:val="1"/>
      <w:numFmt w:val="aiueo"/>
      <w:lvlText w:val="(%3)"/>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582730">
      <w:start w:val="1"/>
      <w:numFmt w:val="decimal"/>
      <w:lvlText w:val="%4"/>
      <w:lvlJc w:val="left"/>
      <w:pPr>
        <w:ind w:left="1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21A51AE">
      <w:start w:val="1"/>
      <w:numFmt w:val="lowerLetter"/>
      <w:lvlText w:val="%5"/>
      <w:lvlJc w:val="left"/>
      <w:pPr>
        <w:ind w:left="2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1BEE59C">
      <w:start w:val="1"/>
      <w:numFmt w:val="lowerRoman"/>
      <w:lvlText w:val="%6"/>
      <w:lvlJc w:val="left"/>
      <w:pPr>
        <w:ind w:left="3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D44C174">
      <w:start w:val="1"/>
      <w:numFmt w:val="decimal"/>
      <w:lvlText w:val="%7"/>
      <w:lvlJc w:val="left"/>
      <w:pPr>
        <w:ind w:left="3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5406484">
      <w:start w:val="1"/>
      <w:numFmt w:val="lowerLetter"/>
      <w:lvlText w:val="%8"/>
      <w:lvlJc w:val="left"/>
      <w:pPr>
        <w:ind w:left="45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DE86612">
      <w:start w:val="1"/>
      <w:numFmt w:val="lowerRoman"/>
      <w:lvlText w:val="%9"/>
      <w:lvlJc w:val="left"/>
      <w:pPr>
        <w:ind w:left="5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3822F41"/>
    <w:multiLevelType w:val="hybridMultilevel"/>
    <w:tmpl w:val="16506186"/>
    <w:lvl w:ilvl="0" w:tplc="BB9E0EC8">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07C06D0">
      <w:start w:val="1"/>
      <w:numFmt w:val="lowerLetter"/>
      <w:lvlText w:val="%2"/>
      <w:lvlJc w:val="left"/>
      <w:pPr>
        <w:ind w:left="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8D41440">
      <w:start w:val="1"/>
      <w:numFmt w:val="aiueo"/>
      <w:lvlText w:val="(%3)"/>
      <w:lvlJc w:val="left"/>
      <w:pPr>
        <w:ind w:left="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4C89384">
      <w:start w:val="1"/>
      <w:numFmt w:val="decimal"/>
      <w:lvlText w:val="%4"/>
      <w:lvlJc w:val="left"/>
      <w:pPr>
        <w:ind w:left="1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E366782">
      <w:start w:val="1"/>
      <w:numFmt w:val="lowerLetter"/>
      <w:lvlText w:val="%5"/>
      <w:lvlJc w:val="left"/>
      <w:pPr>
        <w:ind w:left="2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E18297A">
      <w:start w:val="1"/>
      <w:numFmt w:val="lowerRoman"/>
      <w:lvlText w:val="%6"/>
      <w:lvlJc w:val="left"/>
      <w:pPr>
        <w:ind w:left="3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9EE56E">
      <w:start w:val="1"/>
      <w:numFmt w:val="decimal"/>
      <w:lvlText w:val="%7"/>
      <w:lvlJc w:val="left"/>
      <w:pPr>
        <w:ind w:left="3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7666166">
      <w:start w:val="1"/>
      <w:numFmt w:val="lowerLetter"/>
      <w:lvlText w:val="%8"/>
      <w:lvlJc w:val="left"/>
      <w:pPr>
        <w:ind w:left="45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CA42432">
      <w:start w:val="1"/>
      <w:numFmt w:val="lowerRoman"/>
      <w:lvlText w:val="%9"/>
      <w:lvlJc w:val="left"/>
      <w:pPr>
        <w:ind w:left="5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623D79"/>
    <w:multiLevelType w:val="hybridMultilevel"/>
    <w:tmpl w:val="2574160E"/>
    <w:lvl w:ilvl="0" w:tplc="9A4CEB48">
      <w:start w:val="10"/>
      <w:numFmt w:val="decimal"/>
      <w:lvlText w:val="%1"/>
      <w:lvlJc w:val="left"/>
      <w:pPr>
        <w:ind w:left="4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368F166">
      <w:start w:val="1"/>
      <w:numFmt w:val="decimal"/>
      <w:lvlText w:val="(%2)"/>
      <w:lvlJc w:val="left"/>
      <w:pPr>
        <w:ind w:left="6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3E42AFC">
      <w:start w:val="1"/>
      <w:numFmt w:val="aiueoFullWidth"/>
      <w:lvlText w:val="%3"/>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D8A6070">
      <w:start w:val="1"/>
      <w:numFmt w:val="aiueo"/>
      <w:lvlText w:val="(%4)"/>
      <w:lvlJc w:val="left"/>
      <w:pPr>
        <w:ind w:left="8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F78B970">
      <w:start w:val="1"/>
      <w:numFmt w:val="lowerLetter"/>
      <w:lvlText w:val="%5"/>
      <w:lvlJc w:val="left"/>
      <w:pPr>
        <w:ind w:left="187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AD80B84">
      <w:start w:val="1"/>
      <w:numFmt w:val="lowerRoman"/>
      <w:lvlText w:val="%6"/>
      <w:lvlJc w:val="left"/>
      <w:pPr>
        <w:ind w:left="25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82E8B00">
      <w:start w:val="1"/>
      <w:numFmt w:val="decimal"/>
      <w:lvlText w:val="%7"/>
      <w:lvlJc w:val="left"/>
      <w:pPr>
        <w:ind w:left="331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4279B0">
      <w:start w:val="1"/>
      <w:numFmt w:val="lowerLetter"/>
      <w:lvlText w:val="%8"/>
      <w:lvlJc w:val="left"/>
      <w:pPr>
        <w:ind w:left="403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B06E242">
      <w:start w:val="1"/>
      <w:numFmt w:val="lowerRoman"/>
      <w:lvlText w:val="%9"/>
      <w:lvlJc w:val="left"/>
      <w:pPr>
        <w:ind w:left="475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B87CA0"/>
    <w:multiLevelType w:val="hybridMultilevel"/>
    <w:tmpl w:val="8154ECF0"/>
    <w:lvl w:ilvl="0" w:tplc="587AC010">
      <w:numFmt w:val="bullet"/>
      <w:pStyle w:val="a"/>
      <w:lvlText w:val="※"/>
      <w:lvlJc w:val="left"/>
      <w:pPr>
        <w:ind w:left="1801" w:hanging="440"/>
      </w:pPr>
      <w:rPr>
        <w:rFonts w:ascii="游ゴシック Light" w:eastAsia="游ゴシック Light" w:hAnsi="游ゴシック Light" w:cstheme="minorBidi" w:hint="eastAsia"/>
      </w:rPr>
    </w:lvl>
    <w:lvl w:ilvl="1" w:tplc="0409000B" w:tentative="1">
      <w:start w:val="1"/>
      <w:numFmt w:val="bullet"/>
      <w:lvlText w:val=""/>
      <w:lvlJc w:val="left"/>
      <w:pPr>
        <w:ind w:left="2241" w:hanging="440"/>
      </w:pPr>
      <w:rPr>
        <w:rFonts w:ascii="Wingdings" w:hAnsi="Wingdings" w:hint="default"/>
      </w:rPr>
    </w:lvl>
    <w:lvl w:ilvl="2" w:tplc="0409000D" w:tentative="1">
      <w:start w:val="1"/>
      <w:numFmt w:val="bullet"/>
      <w:lvlText w:val=""/>
      <w:lvlJc w:val="left"/>
      <w:pPr>
        <w:ind w:left="2681" w:hanging="440"/>
      </w:pPr>
      <w:rPr>
        <w:rFonts w:ascii="Wingdings" w:hAnsi="Wingdings" w:hint="default"/>
      </w:rPr>
    </w:lvl>
    <w:lvl w:ilvl="3" w:tplc="04090001" w:tentative="1">
      <w:start w:val="1"/>
      <w:numFmt w:val="bullet"/>
      <w:lvlText w:val=""/>
      <w:lvlJc w:val="left"/>
      <w:pPr>
        <w:ind w:left="3121" w:hanging="440"/>
      </w:pPr>
      <w:rPr>
        <w:rFonts w:ascii="Wingdings" w:hAnsi="Wingdings" w:hint="default"/>
      </w:rPr>
    </w:lvl>
    <w:lvl w:ilvl="4" w:tplc="0409000B" w:tentative="1">
      <w:start w:val="1"/>
      <w:numFmt w:val="bullet"/>
      <w:lvlText w:val=""/>
      <w:lvlJc w:val="left"/>
      <w:pPr>
        <w:ind w:left="3561" w:hanging="440"/>
      </w:pPr>
      <w:rPr>
        <w:rFonts w:ascii="Wingdings" w:hAnsi="Wingdings" w:hint="default"/>
      </w:rPr>
    </w:lvl>
    <w:lvl w:ilvl="5" w:tplc="0409000D" w:tentative="1">
      <w:start w:val="1"/>
      <w:numFmt w:val="bullet"/>
      <w:lvlText w:val=""/>
      <w:lvlJc w:val="left"/>
      <w:pPr>
        <w:ind w:left="4001" w:hanging="440"/>
      </w:pPr>
      <w:rPr>
        <w:rFonts w:ascii="Wingdings" w:hAnsi="Wingdings" w:hint="default"/>
      </w:rPr>
    </w:lvl>
    <w:lvl w:ilvl="6" w:tplc="04090001" w:tentative="1">
      <w:start w:val="1"/>
      <w:numFmt w:val="bullet"/>
      <w:lvlText w:val=""/>
      <w:lvlJc w:val="left"/>
      <w:pPr>
        <w:ind w:left="4441" w:hanging="440"/>
      </w:pPr>
      <w:rPr>
        <w:rFonts w:ascii="Wingdings" w:hAnsi="Wingdings" w:hint="default"/>
      </w:rPr>
    </w:lvl>
    <w:lvl w:ilvl="7" w:tplc="0409000B" w:tentative="1">
      <w:start w:val="1"/>
      <w:numFmt w:val="bullet"/>
      <w:lvlText w:val=""/>
      <w:lvlJc w:val="left"/>
      <w:pPr>
        <w:ind w:left="4881" w:hanging="440"/>
      </w:pPr>
      <w:rPr>
        <w:rFonts w:ascii="Wingdings" w:hAnsi="Wingdings" w:hint="default"/>
      </w:rPr>
    </w:lvl>
    <w:lvl w:ilvl="8" w:tplc="0409000D" w:tentative="1">
      <w:start w:val="1"/>
      <w:numFmt w:val="bullet"/>
      <w:lvlText w:val=""/>
      <w:lvlJc w:val="left"/>
      <w:pPr>
        <w:ind w:left="5321" w:hanging="440"/>
      </w:pPr>
      <w:rPr>
        <w:rFonts w:ascii="Wingdings" w:hAnsi="Wingdings" w:hint="default"/>
      </w:rPr>
    </w:lvl>
  </w:abstractNum>
  <w:abstractNum w:abstractNumId="15" w15:restartNumberingAfterBreak="0">
    <w:nsid w:val="3D16383D"/>
    <w:multiLevelType w:val="hybridMultilevel"/>
    <w:tmpl w:val="524808BA"/>
    <w:lvl w:ilvl="0" w:tplc="4B7674DA">
      <w:start w:val="2"/>
      <w:numFmt w:val="decimal"/>
      <w:lvlText w:val="(%1)"/>
      <w:lvlJc w:val="left"/>
      <w:pPr>
        <w:ind w:left="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CDE5212">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3FC1486">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F047B50">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D2A127C">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BCCDB38">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8A6E858">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7C675C0">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CA6EDA">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CA1DB0"/>
    <w:multiLevelType w:val="hybridMultilevel"/>
    <w:tmpl w:val="B6D45BC4"/>
    <w:lvl w:ilvl="0" w:tplc="00F86ACC">
      <w:start w:val="1"/>
      <w:numFmt w:val="aiueo"/>
      <w:lvlText w:val="(%1)"/>
      <w:lvlJc w:val="left"/>
      <w:pPr>
        <w:ind w:left="1060" w:hanging="360"/>
      </w:pPr>
      <w:rPr>
        <w:rFonts w:hint="default"/>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abstractNum w:abstractNumId="17" w15:restartNumberingAfterBreak="0">
    <w:nsid w:val="47710F63"/>
    <w:multiLevelType w:val="hybridMultilevel"/>
    <w:tmpl w:val="DE7A7D2A"/>
    <w:lvl w:ilvl="0" w:tplc="1702FCB6">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0280E14">
      <w:start w:val="2"/>
      <w:numFmt w:val="aiueoFullWidth"/>
      <w:lvlText w:val="%2"/>
      <w:lvlJc w:val="left"/>
      <w:pPr>
        <w:ind w:left="6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18C9126">
      <w:start w:val="1"/>
      <w:numFmt w:val="lowerRoman"/>
      <w:lvlText w:val="%3"/>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8F228C4">
      <w:start w:val="1"/>
      <w:numFmt w:val="decimal"/>
      <w:lvlText w:val="%4"/>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1F205EC">
      <w:start w:val="1"/>
      <w:numFmt w:val="lowerLetter"/>
      <w:lvlText w:val="%5"/>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1020730">
      <w:start w:val="1"/>
      <w:numFmt w:val="lowerRoman"/>
      <w:lvlText w:val="%6"/>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23CF480">
      <w:start w:val="1"/>
      <w:numFmt w:val="decimal"/>
      <w:lvlText w:val="%7"/>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A16DC54">
      <w:start w:val="1"/>
      <w:numFmt w:val="lowerLetter"/>
      <w:lvlText w:val="%8"/>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4B21972">
      <w:start w:val="1"/>
      <w:numFmt w:val="lowerRoman"/>
      <w:lvlText w:val="%9"/>
      <w:lvlJc w:val="left"/>
      <w:pPr>
        <w:ind w:left="58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D20126"/>
    <w:multiLevelType w:val="hybridMultilevel"/>
    <w:tmpl w:val="5B1A8AD4"/>
    <w:lvl w:ilvl="0" w:tplc="6C28CDB8">
      <w:start w:val="1"/>
      <w:numFmt w:val="aiueo"/>
      <w:lvlText w:val="(%1)"/>
      <w:lvlJc w:val="left"/>
      <w:pPr>
        <w:ind w:left="10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3606D0C">
      <w:start w:val="1"/>
      <w:numFmt w:val="lowerLetter"/>
      <w:lvlText w:val="%2"/>
      <w:lvlJc w:val="left"/>
      <w:pPr>
        <w:ind w:left="1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09C4952">
      <w:start w:val="1"/>
      <w:numFmt w:val="lowerRoman"/>
      <w:lvlText w:val="%3"/>
      <w:lvlJc w:val="left"/>
      <w:pPr>
        <w:ind w:left="2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280BC34">
      <w:start w:val="1"/>
      <w:numFmt w:val="decimal"/>
      <w:lvlText w:val="%4"/>
      <w:lvlJc w:val="left"/>
      <w:pPr>
        <w:ind w:left="3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AFC7732">
      <w:start w:val="1"/>
      <w:numFmt w:val="lowerLetter"/>
      <w:lvlText w:val="%5"/>
      <w:lvlJc w:val="left"/>
      <w:pPr>
        <w:ind w:left="3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E5478AE">
      <w:start w:val="1"/>
      <w:numFmt w:val="lowerRoman"/>
      <w:lvlText w:val="%6"/>
      <w:lvlJc w:val="left"/>
      <w:pPr>
        <w:ind w:left="45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5C81D1C">
      <w:start w:val="1"/>
      <w:numFmt w:val="decimal"/>
      <w:lvlText w:val="%7"/>
      <w:lvlJc w:val="left"/>
      <w:pPr>
        <w:ind w:left="5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1945448">
      <w:start w:val="1"/>
      <w:numFmt w:val="lowerLetter"/>
      <w:lvlText w:val="%8"/>
      <w:lvlJc w:val="left"/>
      <w:pPr>
        <w:ind w:left="60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6046E90">
      <w:start w:val="1"/>
      <w:numFmt w:val="lowerRoman"/>
      <w:lvlText w:val="%9"/>
      <w:lvlJc w:val="left"/>
      <w:pPr>
        <w:ind w:left="67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C36480E"/>
    <w:multiLevelType w:val="hybridMultilevel"/>
    <w:tmpl w:val="F2E01AE6"/>
    <w:lvl w:ilvl="0" w:tplc="2D1E32C8">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0A0953C">
      <w:start w:val="1"/>
      <w:numFmt w:val="lowerLetter"/>
      <w:lvlText w:val="%2"/>
      <w:lvlJc w:val="left"/>
      <w:pPr>
        <w:ind w:left="6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B78EC68">
      <w:start w:val="1"/>
      <w:numFmt w:val="aiueo"/>
      <w:lvlText w:val="(%3)"/>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02A8A88">
      <w:start w:val="1"/>
      <w:numFmt w:val="decimal"/>
      <w:lvlText w:val="%4"/>
      <w:lvlJc w:val="left"/>
      <w:pPr>
        <w:ind w:left="15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AF0B252">
      <w:start w:val="1"/>
      <w:numFmt w:val="lowerLetter"/>
      <w:lvlText w:val="%5"/>
      <w:lvlJc w:val="left"/>
      <w:pPr>
        <w:ind w:left="22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6E805B0">
      <w:start w:val="1"/>
      <w:numFmt w:val="lowerRoman"/>
      <w:lvlText w:val="%6"/>
      <w:lvlJc w:val="left"/>
      <w:pPr>
        <w:ind w:left="30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F3CCA86">
      <w:start w:val="1"/>
      <w:numFmt w:val="decimal"/>
      <w:lvlText w:val="%7"/>
      <w:lvlJc w:val="left"/>
      <w:pPr>
        <w:ind w:left="37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B2A64F4">
      <w:start w:val="1"/>
      <w:numFmt w:val="lowerLetter"/>
      <w:lvlText w:val="%8"/>
      <w:lvlJc w:val="left"/>
      <w:pPr>
        <w:ind w:left="44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278C400">
      <w:start w:val="1"/>
      <w:numFmt w:val="lowerRoman"/>
      <w:lvlText w:val="%9"/>
      <w:lvlJc w:val="left"/>
      <w:pPr>
        <w:ind w:left="51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C84924"/>
    <w:multiLevelType w:val="hybridMultilevel"/>
    <w:tmpl w:val="670CD284"/>
    <w:lvl w:ilvl="0" w:tplc="A3962EE4">
      <w:start w:val="1"/>
      <w:numFmt w:val="aiueoFullWidth"/>
      <w:lvlText w:val="%1"/>
      <w:lvlJc w:val="left"/>
      <w:pPr>
        <w:ind w:left="8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D1E39B6">
      <w:start w:val="1"/>
      <w:numFmt w:val="lowerLetter"/>
      <w:lvlText w:val="%2"/>
      <w:lvlJc w:val="left"/>
      <w:pPr>
        <w:ind w:left="14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5141670">
      <w:start w:val="1"/>
      <w:numFmt w:val="lowerRoman"/>
      <w:lvlText w:val="%3"/>
      <w:lvlJc w:val="left"/>
      <w:pPr>
        <w:ind w:left="22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CA09160">
      <w:start w:val="1"/>
      <w:numFmt w:val="decimal"/>
      <w:lvlText w:val="%4"/>
      <w:lvlJc w:val="left"/>
      <w:pPr>
        <w:ind w:left="29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1B859B2">
      <w:start w:val="1"/>
      <w:numFmt w:val="lowerLetter"/>
      <w:lvlText w:val="%5"/>
      <w:lvlJc w:val="left"/>
      <w:pPr>
        <w:ind w:left="3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04F7C4">
      <w:start w:val="1"/>
      <w:numFmt w:val="lowerRoman"/>
      <w:lvlText w:val="%6"/>
      <w:lvlJc w:val="left"/>
      <w:pPr>
        <w:ind w:left="436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362015C">
      <w:start w:val="1"/>
      <w:numFmt w:val="decimal"/>
      <w:lvlText w:val="%7"/>
      <w:lvlJc w:val="left"/>
      <w:pPr>
        <w:ind w:left="508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22621C8">
      <w:start w:val="1"/>
      <w:numFmt w:val="lowerLetter"/>
      <w:lvlText w:val="%8"/>
      <w:lvlJc w:val="left"/>
      <w:pPr>
        <w:ind w:left="58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FC4B522">
      <w:start w:val="1"/>
      <w:numFmt w:val="lowerRoman"/>
      <w:lvlText w:val="%9"/>
      <w:lvlJc w:val="left"/>
      <w:pPr>
        <w:ind w:left="652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3F0BCB"/>
    <w:multiLevelType w:val="hybridMultilevel"/>
    <w:tmpl w:val="2D3014EE"/>
    <w:lvl w:ilvl="0" w:tplc="62AA97AC">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E8A7594">
      <w:start w:val="1"/>
      <w:numFmt w:val="aiueo"/>
      <w:lvlText w:val="(%2)"/>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69814EE">
      <w:start w:val="1"/>
      <w:numFmt w:val="lowerRoman"/>
      <w:lvlText w:val="%3"/>
      <w:lvlJc w:val="left"/>
      <w:pPr>
        <w:ind w:left="14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406362A">
      <w:start w:val="1"/>
      <w:numFmt w:val="decimal"/>
      <w:lvlText w:val="%4"/>
      <w:lvlJc w:val="left"/>
      <w:pPr>
        <w:ind w:left="21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8181DB2">
      <w:start w:val="1"/>
      <w:numFmt w:val="lowerLetter"/>
      <w:lvlText w:val="%5"/>
      <w:lvlJc w:val="left"/>
      <w:pPr>
        <w:ind w:left="29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A4C7BC2">
      <w:start w:val="1"/>
      <w:numFmt w:val="lowerRoman"/>
      <w:lvlText w:val="%6"/>
      <w:lvlJc w:val="left"/>
      <w:pPr>
        <w:ind w:left="36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9487282">
      <w:start w:val="1"/>
      <w:numFmt w:val="decimal"/>
      <w:lvlText w:val="%7"/>
      <w:lvlJc w:val="left"/>
      <w:pPr>
        <w:ind w:left="43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DA03136">
      <w:start w:val="1"/>
      <w:numFmt w:val="lowerLetter"/>
      <w:lvlText w:val="%8"/>
      <w:lvlJc w:val="left"/>
      <w:pPr>
        <w:ind w:left="50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BE053FA">
      <w:start w:val="1"/>
      <w:numFmt w:val="lowerRoman"/>
      <w:lvlText w:val="%9"/>
      <w:lvlJc w:val="left"/>
      <w:pPr>
        <w:ind w:left="57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D1107B"/>
    <w:multiLevelType w:val="hybridMultilevel"/>
    <w:tmpl w:val="05C81E6A"/>
    <w:lvl w:ilvl="0" w:tplc="3EC8009A">
      <w:start w:val="1"/>
      <w:numFmt w:val="aiueo"/>
      <w:lvlText w:val="(%1)"/>
      <w:lvlJc w:val="left"/>
      <w:pPr>
        <w:ind w:left="10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A582EF0">
      <w:start w:val="1"/>
      <w:numFmt w:val="lowerLetter"/>
      <w:lvlText w:val="%2"/>
      <w:lvlJc w:val="left"/>
      <w:pPr>
        <w:ind w:left="14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05E604E">
      <w:start w:val="1"/>
      <w:numFmt w:val="lowerRoman"/>
      <w:lvlText w:val="%3"/>
      <w:lvlJc w:val="left"/>
      <w:pPr>
        <w:ind w:left="21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3BEB204">
      <w:start w:val="1"/>
      <w:numFmt w:val="decimal"/>
      <w:lvlText w:val="%4"/>
      <w:lvlJc w:val="left"/>
      <w:pPr>
        <w:ind w:left="29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7EAB52A">
      <w:start w:val="1"/>
      <w:numFmt w:val="lowerLetter"/>
      <w:lvlText w:val="%5"/>
      <w:lvlJc w:val="left"/>
      <w:pPr>
        <w:ind w:left="363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7272DC">
      <w:start w:val="1"/>
      <w:numFmt w:val="lowerRoman"/>
      <w:lvlText w:val="%6"/>
      <w:lvlJc w:val="left"/>
      <w:pPr>
        <w:ind w:left="435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686690">
      <w:start w:val="1"/>
      <w:numFmt w:val="decimal"/>
      <w:lvlText w:val="%7"/>
      <w:lvlJc w:val="left"/>
      <w:pPr>
        <w:ind w:left="507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A0A05EA">
      <w:start w:val="1"/>
      <w:numFmt w:val="lowerLetter"/>
      <w:lvlText w:val="%8"/>
      <w:lvlJc w:val="left"/>
      <w:pPr>
        <w:ind w:left="57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F0EBAFC">
      <w:start w:val="1"/>
      <w:numFmt w:val="lowerRoman"/>
      <w:lvlText w:val="%9"/>
      <w:lvlJc w:val="left"/>
      <w:pPr>
        <w:ind w:left="651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B8642A6"/>
    <w:multiLevelType w:val="hybridMultilevel"/>
    <w:tmpl w:val="6A7A5BA0"/>
    <w:lvl w:ilvl="0" w:tplc="A4E21608">
      <w:start w:val="1"/>
      <w:numFmt w:val="decimalFullWidth"/>
      <w:pStyle w:val="a0"/>
      <w:lvlText w:val="(%1)"/>
      <w:lvlJc w:val="left"/>
      <w:pPr>
        <w:ind w:left="1721" w:hanging="440"/>
      </w:pPr>
    </w:lvl>
    <w:lvl w:ilvl="1" w:tplc="04090017">
      <w:start w:val="1"/>
      <w:numFmt w:val="aiueoFullWidth"/>
      <w:lvlText w:val="(%2)"/>
      <w:lvlJc w:val="left"/>
      <w:pPr>
        <w:ind w:left="2161" w:hanging="440"/>
      </w:pPr>
    </w:lvl>
    <w:lvl w:ilvl="2" w:tplc="04090011" w:tentative="1">
      <w:start w:val="1"/>
      <w:numFmt w:val="decimalEnclosedCircle"/>
      <w:lvlText w:val="%3"/>
      <w:lvlJc w:val="left"/>
      <w:pPr>
        <w:ind w:left="2601" w:hanging="440"/>
      </w:pPr>
    </w:lvl>
    <w:lvl w:ilvl="3" w:tplc="0409000F" w:tentative="1">
      <w:start w:val="1"/>
      <w:numFmt w:val="decimal"/>
      <w:lvlText w:val="%4."/>
      <w:lvlJc w:val="left"/>
      <w:pPr>
        <w:ind w:left="3041" w:hanging="440"/>
      </w:pPr>
    </w:lvl>
    <w:lvl w:ilvl="4" w:tplc="04090017" w:tentative="1">
      <w:start w:val="1"/>
      <w:numFmt w:val="aiueoFullWidth"/>
      <w:lvlText w:val="(%5)"/>
      <w:lvlJc w:val="left"/>
      <w:pPr>
        <w:ind w:left="3481" w:hanging="440"/>
      </w:pPr>
    </w:lvl>
    <w:lvl w:ilvl="5" w:tplc="04090011" w:tentative="1">
      <w:start w:val="1"/>
      <w:numFmt w:val="decimalEnclosedCircle"/>
      <w:lvlText w:val="%6"/>
      <w:lvlJc w:val="left"/>
      <w:pPr>
        <w:ind w:left="3921" w:hanging="440"/>
      </w:pPr>
    </w:lvl>
    <w:lvl w:ilvl="6" w:tplc="0409000F" w:tentative="1">
      <w:start w:val="1"/>
      <w:numFmt w:val="decimal"/>
      <w:lvlText w:val="%7."/>
      <w:lvlJc w:val="left"/>
      <w:pPr>
        <w:ind w:left="4361" w:hanging="440"/>
      </w:pPr>
    </w:lvl>
    <w:lvl w:ilvl="7" w:tplc="04090017" w:tentative="1">
      <w:start w:val="1"/>
      <w:numFmt w:val="aiueoFullWidth"/>
      <w:lvlText w:val="(%8)"/>
      <w:lvlJc w:val="left"/>
      <w:pPr>
        <w:ind w:left="4801" w:hanging="440"/>
      </w:pPr>
    </w:lvl>
    <w:lvl w:ilvl="8" w:tplc="04090011" w:tentative="1">
      <w:start w:val="1"/>
      <w:numFmt w:val="decimalEnclosedCircle"/>
      <w:lvlText w:val="%9"/>
      <w:lvlJc w:val="left"/>
      <w:pPr>
        <w:ind w:left="5241" w:hanging="440"/>
      </w:pPr>
    </w:lvl>
  </w:abstractNum>
  <w:abstractNum w:abstractNumId="24" w15:restartNumberingAfterBreak="0">
    <w:nsid w:val="6C85715A"/>
    <w:multiLevelType w:val="hybridMultilevel"/>
    <w:tmpl w:val="98FA3110"/>
    <w:lvl w:ilvl="0" w:tplc="98C68C04">
      <w:start w:val="11"/>
      <w:numFmt w:val="decimal"/>
      <w:lvlText w:val="(%1)"/>
      <w:lvlJc w:val="left"/>
      <w:pPr>
        <w:ind w:left="6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3469126">
      <w:start w:val="1"/>
      <w:numFmt w:val="aiueoFullWidth"/>
      <w:lvlText w:val="%2"/>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ED4A374">
      <w:start w:val="1"/>
      <w:numFmt w:val="lowerRoman"/>
      <w:lvlText w:val="%3"/>
      <w:lvlJc w:val="left"/>
      <w:pPr>
        <w:ind w:left="14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0EEBCA8">
      <w:start w:val="1"/>
      <w:numFmt w:val="decimal"/>
      <w:lvlText w:val="%4"/>
      <w:lvlJc w:val="left"/>
      <w:pPr>
        <w:ind w:left="22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90EB0E4">
      <w:start w:val="1"/>
      <w:numFmt w:val="lowerLetter"/>
      <w:lvlText w:val="%5"/>
      <w:lvlJc w:val="left"/>
      <w:pPr>
        <w:ind w:left="29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4D81AEC">
      <w:start w:val="1"/>
      <w:numFmt w:val="lowerRoman"/>
      <w:lvlText w:val="%6"/>
      <w:lvlJc w:val="left"/>
      <w:pPr>
        <w:ind w:left="36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9109390">
      <w:start w:val="1"/>
      <w:numFmt w:val="decimal"/>
      <w:lvlText w:val="%7"/>
      <w:lvlJc w:val="left"/>
      <w:pPr>
        <w:ind w:left="43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F1020BA">
      <w:start w:val="1"/>
      <w:numFmt w:val="lowerLetter"/>
      <w:lvlText w:val="%8"/>
      <w:lvlJc w:val="left"/>
      <w:pPr>
        <w:ind w:left="50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ED296C2">
      <w:start w:val="1"/>
      <w:numFmt w:val="lowerRoman"/>
      <w:lvlText w:val="%9"/>
      <w:lvlJc w:val="left"/>
      <w:pPr>
        <w:ind w:left="58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E5D22A1"/>
    <w:multiLevelType w:val="hybridMultilevel"/>
    <w:tmpl w:val="88F20B8C"/>
    <w:lvl w:ilvl="0" w:tplc="4A6A3446">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208784A">
      <w:start w:val="1"/>
      <w:numFmt w:val="lowerLetter"/>
      <w:lvlText w:val="%2"/>
      <w:lvlJc w:val="left"/>
      <w:pPr>
        <w:ind w:left="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F2ACE00">
      <w:start w:val="1"/>
      <w:numFmt w:val="aiueo"/>
      <w:lvlText w:val="(%3)"/>
      <w:lvlJc w:val="left"/>
      <w:pPr>
        <w:ind w:left="1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B5A9176">
      <w:start w:val="1"/>
      <w:numFmt w:val="decimal"/>
      <w:lvlText w:val="%4"/>
      <w:lvlJc w:val="left"/>
      <w:pPr>
        <w:ind w:left="1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AC676CA">
      <w:start w:val="1"/>
      <w:numFmt w:val="lowerLetter"/>
      <w:lvlText w:val="%5"/>
      <w:lvlJc w:val="left"/>
      <w:pPr>
        <w:ind w:left="2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D2ABDFA">
      <w:start w:val="1"/>
      <w:numFmt w:val="lowerRoman"/>
      <w:lvlText w:val="%6"/>
      <w:lvlJc w:val="left"/>
      <w:pPr>
        <w:ind w:left="3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4BE5B1E">
      <w:start w:val="1"/>
      <w:numFmt w:val="decimal"/>
      <w:lvlText w:val="%7"/>
      <w:lvlJc w:val="left"/>
      <w:pPr>
        <w:ind w:left="3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AA8D596">
      <w:start w:val="1"/>
      <w:numFmt w:val="lowerLetter"/>
      <w:lvlText w:val="%8"/>
      <w:lvlJc w:val="left"/>
      <w:pPr>
        <w:ind w:left="45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0662EE4">
      <w:start w:val="1"/>
      <w:numFmt w:val="lowerRoman"/>
      <w:lvlText w:val="%9"/>
      <w:lvlJc w:val="left"/>
      <w:pPr>
        <w:ind w:left="5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8A52817"/>
    <w:multiLevelType w:val="hybridMultilevel"/>
    <w:tmpl w:val="846820E4"/>
    <w:lvl w:ilvl="0" w:tplc="24B469CA">
      <w:start w:val="1"/>
      <w:numFmt w:val="decimal"/>
      <w:lvlText w:val="%1"/>
      <w:lvlJc w:val="left"/>
      <w:pPr>
        <w:ind w:left="3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6F606FE">
      <w:start w:val="6"/>
      <w:numFmt w:val="decimal"/>
      <w:lvlText w:val="(%2)"/>
      <w:lvlJc w:val="left"/>
      <w:pPr>
        <w:ind w:left="59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128571A">
      <w:start w:val="1"/>
      <w:numFmt w:val="lowerRoman"/>
      <w:lvlText w:val="%3"/>
      <w:lvlJc w:val="left"/>
      <w:pPr>
        <w:ind w:left="14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58036D4">
      <w:start w:val="1"/>
      <w:numFmt w:val="decimal"/>
      <w:lvlText w:val="%4"/>
      <w:lvlJc w:val="left"/>
      <w:pPr>
        <w:ind w:left="21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982526C">
      <w:start w:val="1"/>
      <w:numFmt w:val="lowerLetter"/>
      <w:lvlText w:val="%5"/>
      <w:lvlJc w:val="left"/>
      <w:pPr>
        <w:ind w:left="28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641558">
      <w:start w:val="1"/>
      <w:numFmt w:val="lowerRoman"/>
      <w:lvlText w:val="%6"/>
      <w:lvlJc w:val="left"/>
      <w:pPr>
        <w:ind w:left="35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370DA9A">
      <w:start w:val="1"/>
      <w:numFmt w:val="decimal"/>
      <w:lvlText w:val="%7"/>
      <w:lvlJc w:val="left"/>
      <w:pPr>
        <w:ind w:left="43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4687A96">
      <w:start w:val="1"/>
      <w:numFmt w:val="lowerLetter"/>
      <w:lvlText w:val="%8"/>
      <w:lvlJc w:val="left"/>
      <w:pPr>
        <w:ind w:left="50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A823378">
      <w:start w:val="1"/>
      <w:numFmt w:val="lowerRoman"/>
      <w:lvlText w:val="%9"/>
      <w:lvlJc w:val="left"/>
      <w:pPr>
        <w:ind w:left="57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BC1680"/>
    <w:multiLevelType w:val="hybridMultilevel"/>
    <w:tmpl w:val="C3C88082"/>
    <w:lvl w:ilvl="0" w:tplc="A1B888C6">
      <w:start w:val="1"/>
      <w:numFmt w:val="aiueoFullWidth"/>
      <w:lvlText w:val="%1"/>
      <w:lvlJc w:val="left"/>
      <w:pPr>
        <w:ind w:left="8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F08BC76">
      <w:start w:val="1"/>
      <w:numFmt w:val="lowerLetter"/>
      <w:lvlText w:val="%2"/>
      <w:lvlJc w:val="left"/>
      <w:pPr>
        <w:ind w:left="14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3C23E90">
      <w:start w:val="1"/>
      <w:numFmt w:val="lowerRoman"/>
      <w:lvlText w:val="%3"/>
      <w:lvlJc w:val="left"/>
      <w:pPr>
        <w:ind w:left="22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546A840">
      <w:start w:val="1"/>
      <w:numFmt w:val="decimal"/>
      <w:lvlText w:val="%4"/>
      <w:lvlJc w:val="left"/>
      <w:pPr>
        <w:ind w:left="29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9AC4BD2">
      <w:start w:val="1"/>
      <w:numFmt w:val="lowerLetter"/>
      <w:lvlText w:val="%5"/>
      <w:lvlJc w:val="left"/>
      <w:pPr>
        <w:ind w:left="36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4FE4446">
      <w:start w:val="1"/>
      <w:numFmt w:val="lowerRoman"/>
      <w:lvlText w:val="%6"/>
      <w:lvlJc w:val="left"/>
      <w:pPr>
        <w:ind w:left="43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9E2CA2C">
      <w:start w:val="1"/>
      <w:numFmt w:val="decimal"/>
      <w:lvlText w:val="%7"/>
      <w:lvlJc w:val="left"/>
      <w:pPr>
        <w:ind w:left="50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9505938">
      <w:start w:val="1"/>
      <w:numFmt w:val="lowerLetter"/>
      <w:lvlText w:val="%8"/>
      <w:lvlJc w:val="left"/>
      <w:pPr>
        <w:ind w:left="58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FA8AFF0">
      <w:start w:val="1"/>
      <w:numFmt w:val="lowerRoman"/>
      <w:lvlText w:val="%9"/>
      <w:lvlJc w:val="left"/>
      <w:pPr>
        <w:ind w:left="65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862490"/>
    <w:multiLevelType w:val="hybridMultilevel"/>
    <w:tmpl w:val="D682D7B2"/>
    <w:lvl w:ilvl="0" w:tplc="0409000F">
      <w:start w:val="1"/>
      <w:numFmt w:val="decimal"/>
      <w:lvlText w:val="%1."/>
      <w:lvlJc w:val="left"/>
      <w:pPr>
        <w:ind w:left="2260" w:hanging="440"/>
      </w:pPr>
    </w:lvl>
    <w:lvl w:ilvl="1" w:tplc="04090017">
      <w:start w:val="1"/>
      <w:numFmt w:val="aiueoFullWidth"/>
      <w:lvlText w:val="(%2)"/>
      <w:lvlJc w:val="left"/>
      <w:pPr>
        <w:ind w:left="2700" w:hanging="440"/>
      </w:pPr>
    </w:lvl>
    <w:lvl w:ilvl="2" w:tplc="04090011">
      <w:start w:val="1"/>
      <w:numFmt w:val="decimalEnclosedCircle"/>
      <w:lvlText w:val="%3"/>
      <w:lvlJc w:val="left"/>
      <w:pPr>
        <w:ind w:left="3140" w:hanging="440"/>
      </w:pPr>
    </w:lvl>
    <w:lvl w:ilvl="3" w:tplc="0409000F" w:tentative="1">
      <w:start w:val="1"/>
      <w:numFmt w:val="decimal"/>
      <w:lvlText w:val="%4."/>
      <w:lvlJc w:val="left"/>
      <w:pPr>
        <w:ind w:left="3580" w:hanging="440"/>
      </w:pPr>
    </w:lvl>
    <w:lvl w:ilvl="4" w:tplc="04090017" w:tentative="1">
      <w:start w:val="1"/>
      <w:numFmt w:val="aiueoFullWidth"/>
      <w:lvlText w:val="(%5)"/>
      <w:lvlJc w:val="left"/>
      <w:pPr>
        <w:ind w:left="4020" w:hanging="440"/>
      </w:pPr>
    </w:lvl>
    <w:lvl w:ilvl="5" w:tplc="04090011" w:tentative="1">
      <w:start w:val="1"/>
      <w:numFmt w:val="decimalEnclosedCircle"/>
      <w:lvlText w:val="%6"/>
      <w:lvlJc w:val="left"/>
      <w:pPr>
        <w:ind w:left="4460" w:hanging="440"/>
      </w:pPr>
    </w:lvl>
    <w:lvl w:ilvl="6" w:tplc="0409000F" w:tentative="1">
      <w:start w:val="1"/>
      <w:numFmt w:val="decimal"/>
      <w:lvlText w:val="%7."/>
      <w:lvlJc w:val="left"/>
      <w:pPr>
        <w:ind w:left="4900" w:hanging="440"/>
      </w:pPr>
    </w:lvl>
    <w:lvl w:ilvl="7" w:tplc="04090017" w:tentative="1">
      <w:start w:val="1"/>
      <w:numFmt w:val="aiueoFullWidth"/>
      <w:lvlText w:val="(%8)"/>
      <w:lvlJc w:val="left"/>
      <w:pPr>
        <w:ind w:left="5340" w:hanging="440"/>
      </w:pPr>
    </w:lvl>
    <w:lvl w:ilvl="8" w:tplc="04090011" w:tentative="1">
      <w:start w:val="1"/>
      <w:numFmt w:val="decimalEnclosedCircle"/>
      <w:lvlText w:val="%9"/>
      <w:lvlJc w:val="left"/>
      <w:pPr>
        <w:ind w:left="5780" w:hanging="440"/>
      </w:pPr>
    </w:lvl>
  </w:abstractNum>
  <w:num w:numId="1" w16cid:durableId="1333412708">
    <w:abstractNumId w:val="15"/>
  </w:num>
  <w:num w:numId="2" w16cid:durableId="1356731120">
    <w:abstractNumId w:val="3"/>
  </w:num>
  <w:num w:numId="3" w16cid:durableId="1559248684">
    <w:abstractNumId w:val="8"/>
  </w:num>
  <w:num w:numId="4" w16cid:durableId="76292980">
    <w:abstractNumId w:val="4"/>
  </w:num>
  <w:num w:numId="5" w16cid:durableId="1792942811">
    <w:abstractNumId w:val="21"/>
  </w:num>
  <w:num w:numId="6" w16cid:durableId="1374387013">
    <w:abstractNumId w:val="7"/>
  </w:num>
  <w:num w:numId="7" w16cid:durableId="198325603">
    <w:abstractNumId w:val="19"/>
  </w:num>
  <w:num w:numId="8" w16cid:durableId="285620710">
    <w:abstractNumId w:val="5"/>
  </w:num>
  <w:num w:numId="9" w16cid:durableId="1000889805">
    <w:abstractNumId w:val="17"/>
  </w:num>
  <w:num w:numId="10" w16cid:durableId="372923220">
    <w:abstractNumId w:val="22"/>
  </w:num>
  <w:num w:numId="11" w16cid:durableId="2030327437">
    <w:abstractNumId w:val="18"/>
  </w:num>
  <w:num w:numId="12" w16cid:durableId="1823350593">
    <w:abstractNumId w:val="20"/>
  </w:num>
  <w:num w:numId="13" w16cid:durableId="1090080719">
    <w:abstractNumId w:val="6"/>
  </w:num>
  <w:num w:numId="14" w16cid:durableId="575820407">
    <w:abstractNumId w:val="11"/>
  </w:num>
  <w:num w:numId="15" w16cid:durableId="1477144714">
    <w:abstractNumId w:val="12"/>
  </w:num>
  <w:num w:numId="16" w16cid:durableId="153842861">
    <w:abstractNumId w:val="1"/>
  </w:num>
  <w:num w:numId="17" w16cid:durableId="87347">
    <w:abstractNumId w:val="25"/>
  </w:num>
  <w:num w:numId="18" w16cid:durableId="1889534118">
    <w:abstractNumId w:val="13"/>
  </w:num>
  <w:num w:numId="19" w16cid:durableId="1100375545">
    <w:abstractNumId w:val="26"/>
  </w:num>
  <w:num w:numId="20" w16cid:durableId="848181293">
    <w:abstractNumId w:val="9"/>
  </w:num>
  <w:num w:numId="21" w16cid:durableId="1027295967">
    <w:abstractNumId w:val="27"/>
  </w:num>
  <w:num w:numId="22" w16cid:durableId="1236356655">
    <w:abstractNumId w:val="24"/>
  </w:num>
  <w:num w:numId="23" w16cid:durableId="1070885417">
    <w:abstractNumId w:val="10"/>
  </w:num>
  <w:num w:numId="24" w16cid:durableId="1560357562">
    <w:abstractNumId w:val="2"/>
  </w:num>
  <w:num w:numId="25" w16cid:durableId="637540756">
    <w:abstractNumId w:val="16"/>
  </w:num>
  <w:num w:numId="26" w16cid:durableId="1020009129">
    <w:abstractNumId w:val="23"/>
  </w:num>
  <w:num w:numId="27" w16cid:durableId="1739206179">
    <w:abstractNumId w:val="14"/>
  </w:num>
  <w:num w:numId="28" w16cid:durableId="127012210">
    <w:abstractNumId w:val="28"/>
  </w:num>
  <w:num w:numId="29" w16cid:durableId="2097438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芳村 哲次">
    <w15:presenceInfo w15:providerId="AD" w15:userId="S::yoshimura-t@ypmc.co.jp::f69d704c-c641-4de0-aabe-79795182aa1f"/>
  </w15:person>
  <w15:person w15:author="深澤 みどり">
    <w15:presenceInfo w15:providerId="AD" w15:userId="S::fukasawa.midori@expo2027yokohama.or.jp::1e3e2610-11a1-40d0-b629-18da38055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B26"/>
    <w:rsid w:val="00001247"/>
    <w:rsid w:val="000021CE"/>
    <w:rsid w:val="0000291B"/>
    <w:rsid w:val="0000328C"/>
    <w:rsid w:val="00004ED2"/>
    <w:rsid w:val="00005C33"/>
    <w:rsid w:val="00005F05"/>
    <w:rsid w:val="000131A6"/>
    <w:rsid w:val="000154C8"/>
    <w:rsid w:val="00015E2E"/>
    <w:rsid w:val="00017F49"/>
    <w:rsid w:val="00021865"/>
    <w:rsid w:val="00022BD1"/>
    <w:rsid w:val="000231C4"/>
    <w:rsid w:val="000248F3"/>
    <w:rsid w:val="00025282"/>
    <w:rsid w:val="0002530D"/>
    <w:rsid w:val="00025501"/>
    <w:rsid w:val="00025CC6"/>
    <w:rsid w:val="00026139"/>
    <w:rsid w:val="00027CBD"/>
    <w:rsid w:val="000305BF"/>
    <w:rsid w:val="00030E2A"/>
    <w:rsid w:val="000327B7"/>
    <w:rsid w:val="00033151"/>
    <w:rsid w:val="00034A0A"/>
    <w:rsid w:val="00034EDC"/>
    <w:rsid w:val="00035384"/>
    <w:rsid w:val="0003666A"/>
    <w:rsid w:val="00036949"/>
    <w:rsid w:val="00036FFE"/>
    <w:rsid w:val="000373B3"/>
    <w:rsid w:val="00037622"/>
    <w:rsid w:val="000376F7"/>
    <w:rsid w:val="00040D97"/>
    <w:rsid w:val="00042664"/>
    <w:rsid w:val="000437AA"/>
    <w:rsid w:val="00044807"/>
    <w:rsid w:val="00044C03"/>
    <w:rsid w:val="00044C15"/>
    <w:rsid w:val="00045373"/>
    <w:rsid w:val="000458B0"/>
    <w:rsid w:val="00045950"/>
    <w:rsid w:val="00046475"/>
    <w:rsid w:val="00046875"/>
    <w:rsid w:val="00047B82"/>
    <w:rsid w:val="00053A09"/>
    <w:rsid w:val="00056226"/>
    <w:rsid w:val="000604AA"/>
    <w:rsid w:val="00060E21"/>
    <w:rsid w:val="000613EA"/>
    <w:rsid w:val="00061571"/>
    <w:rsid w:val="000616A3"/>
    <w:rsid w:val="00061833"/>
    <w:rsid w:val="000620E9"/>
    <w:rsid w:val="00062486"/>
    <w:rsid w:val="000627B9"/>
    <w:rsid w:val="000634E7"/>
    <w:rsid w:val="00063F2E"/>
    <w:rsid w:val="00063F4B"/>
    <w:rsid w:val="0006519A"/>
    <w:rsid w:val="00066463"/>
    <w:rsid w:val="000673E0"/>
    <w:rsid w:val="0006754A"/>
    <w:rsid w:val="000676D5"/>
    <w:rsid w:val="0007040C"/>
    <w:rsid w:val="000717D2"/>
    <w:rsid w:val="00071CEE"/>
    <w:rsid w:val="00071DD1"/>
    <w:rsid w:val="00071F5C"/>
    <w:rsid w:val="00072C8D"/>
    <w:rsid w:val="00072E9C"/>
    <w:rsid w:val="00075A1D"/>
    <w:rsid w:val="00076ACF"/>
    <w:rsid w:val="00080211"/>
    <w:rsid w:val="0008139D"/>
    <w:rsid w:val="000831F3"/>
    <w:rsid w:val="00084C0E"/>
    <w:rsid w:val="00084ECC"/>
    <w:rsid w:val="00085732"/>
    <w:rsid w:val="0008577D"/>
    <w:rsid w:val="000867F6"/>
    <w:rsid w:val="00087F3F"/>
    <w:rsid w:val="00090A8C"/>
    <w:rsid w:val="0009100B"/>
    <w:rsid w:val="00093C78"/>
    <w:rsid w:val="00094664"/>
    <w:rsid w:val="00094976"/>
    <w:rsid w:val="00095578"/>
    <w:rsid w:val="00095EE5"/>
    <w:rsid w:val="0009601A"/>
    <w:rsid w:val="00097BA9"/>
    <w:rsid w:val="00097C2E"/>
    <w:rsid w:val="000A0150"/>
    <w:rsid w:val="000A0B8B"/>
    <w:rsid w:val="000A0C6A"/>
    <w:rsid w:val="000A1037"/>
    <w:rsid w:val="000A1ACF"/>
    <w:rsid w:val="000A20DF"/>
    <w:rsid w:val="000A2BF3"/>
    <w:rsid w:val="000A36F8"/>
    <w:rsid w:val="000A491A"/>
    <w:rsid w:val="000A4B3B"/>
    <w:rsid w:val="000A4E46"/>
    <w:rsid w:val="000A4F8F"/>
    <w:rsid w:val="000A5B33"/>
    <w:rsid w:val="000A60E5"/>
    <w:rsid w:val="000A69CB"/>
    <w:rsid w:val="000A73A8"/>
    <w:rsid w:val="000B027D"/>
    <w:rsid w:val="000B1373"/>
    <w:rsid w:val="000B1594"/>
    <w:rsid w:val="000B27E3"/>
    <w:rsid w:val="000B3C72"/>
    <w:rsid w:val="000B557D"/>
    <w:rsid w:val="000B57A5"/>
    <w:rsid w:val="000B6746"/>
    <w:rsid w:val="000B6A2D"/>
    <w:rsid w:val="000B76FC"/>
    <w:rsid w:val="000B79B9"/>
    <w:rsid w:val="000C0BAA"/>
    <w:rsid w:val="000C0F49"/>
    <w:rsid w:val="000C2576"/>
    <w:rsid w:val="000C33CE"/>
    <w:rsid w:val="000C40FD"/>
    <w:rsid w:val="000C58E3"/>
    <w:rsid w:val="000C64BC"/>
    <w:rsid w:val="000C7CAB"/>
    <w:rsid w:val="000D0C60"/>
    <w:rsid w:val="000D29DB"/>
    <w:rsid w:val="000D35F5"/>
    <w:rsid w:val="000D3D8F"/>
    <w:rsid w:val="000D41D5"/>
    <w:rsid w:val="000D66E1"/>
    <w:rsid w:val="000D71E4"/>
    <w:rsid w:val="000E19D4"/>
    <w:rsid w:val="000E1DC1"/>
    <w:rsid w:val="000E1FA9"/>
    <w:rsid w:val="000E24C4"/>
    <w:rsid w:val="000E24C7"/>
    <w:rsid w:val="000E40CE"/>
    <w:rsid w:val="000E54AD"/>
    <w:rsid w:val="000E5759"/>
    <w:rsid w:val="000E5F9B"/>
    <w:rsid w:val="000E605C"/>
    <w:rsid w:val="000E6C4C"/>
    <w:rsid w:val="000E6F9C"/>
    <w:rsid w:val="000F0F80"/>
    <w:rsid w:val="000F1F99"/>
    <w:rsid w:val="000F2024"/>
    <w:rsid w:val="000F5C13"/>
    <w:rsid w:val="001000B6"/>
    <w:rsid w:val="00100116"/>
    <w:rsid w:val="00100FCA"/>
    <w:rsid w:val="001010D2"/>
    <w:rsid w:val="00101A90"/>
    <w:rsid w:val="00101D8E"/>
    <w:rsid w:val="0010341B"/>
    <w:rsid w:val="00103603"/>
    <w:rsid w:val="001044FC"/>
    <w:rsid w:val="00104922"/>
    <w:rsid w:val="001063D5"/>
    <w:rsid w:val="00106AD0"/>
    <w:rsid w:val="001107A5"/>
    <w:rsid w:val="00110EF5"/>
    <w:rsid w:val="001118D3"/>
    <w:rsid w:val="00111D43"/>
    <w:rsid w:val="0011232A"/>
    <w:rsid w:val="00112D8D"/>
    <w:rsid w:val="001158A5"/>
    <w:rsid w:val="00115ED8"/>
    <w:rsid w:val="00120B29"/>
    <w:rsid w:val="00121790"/>
    <w:rsid w:val="00121FA7"/>
    <w:rsid w:val="00124D2C"/>
    <w:rsid w:val="001254EF"/>
    <w:rsid w:val="001261B7"/>
    <w:rsid w:val="00126704"/>
    <w:rsid w:val="00126E4B"/>
    <w:rsid w:val="00127F9E"/>
    <w:rsid w:val="0013020F"/>
    <w:rsid w:val="00130499"/>
    <w:rsid w:val="0013103B"/>
    <w:rsid w:val="0013161C"/>
    <w:rsid w:val="00134EE7"/>
    <w:rsid w:val="001358DD"/>
    <w:rsid w:val="0013697B"/>
    <w:rsid w:val="00137AA3"/>
    <w:rsid w:val="00137D0A"/>
    <w:rsid w:val="001406FC"/>
    <w:rsid w:val="001411F7"/>
    <w:rsid w:val="001415D4"/>
    <w:rsid w:val="00143198"/>
    <w:rsid w:val="00145877"/>
    <w:rsid w:val="001468C7"/>
    <w:rsid w:val="001475CA"/>
    <w:rsid w:val="001478E0"/>
    <w:rsid w:val="001515AC"/>
    <w:rsid w:val="00151B8B"/>
    <w:rsid w:val="001522A6"/>
    <w:rsid w:val="00152CDF"/>
    <w:rsid w:val="00152DF5"/>
    <w:rsid w:val="00154518"/>
    <w:rsid w:val="00155138"/>
    <w:rsid w:val="0015718E"/>
    <w:rsid w:val="00160406"/>
    <w:rsid w:val="00160415"/>
    <w:rsid w:val="00160D43"/>
    <w:rsid w:val="001610F0"/>
    <w:rsid w:val="0016176B"/>
    <w:rsid w:val="001630D6"/>
    <w:rsid w:val="00164BB2"/>
    <w:rsid w:val="0016543B"/>
    <w:rsid w:val="00166DCB"/>
    <w:rsid w:val="001703E5"/>
    <w:rsid w:val="001706A8"/>
    <w:rsid w:val="001709F6"/>
    <w:rsid w:val="001719B5"/>
    <w:rsid w:val="00174434"/>
    <w:rsid w:val="001748C9"/>
    <w:rsid w:val="00174969"/>
    <w:rsid w:val="00175640"/>
    <w:rsid w:val="00177BA5"/>
    <w:rsid w:val="00177C3C"/>
    <w:rsid w:val="001800C6"/>
    <w:rsid w:val="00180A09"/>
    <w:rsid w:val="001811D2"/>
    <w:rsid w:val="00183225"/>
    <w:rsid w:val="001852C2"/>
    <w:rsid w:val="00185B99"/>
    <w:rsid w:val="00186E62"/>
    <w:rsid w:val="00187926"/>
    <w:rsid w:val="00191652"/>
    <w:rsid w:val="00192612"/>
    <w:rsid w:val="00194114"/>
    <w:rsid w:val="00197257"/>
    <w:rsid w:val="00197DA3"/>
    <w:rsid w:val="001A02F2"/>
    <w:rsid w:val="001A2740"/>
    <w:rsid w:val="001A2E96"/>
    <w:rsid w:val="001A30E4"/>
    <w:rsid w:val="001A3510"/>
    <w:rsid w:val="001A38CC"/>
    <w:rsid w:val="001A4335"/>
    <w:rsid w:val="001A5458"/>
    <w:rsid w:val="001A5994"/>
    <w:rsid w:val="001A64F2"/>
    <w:rsid w:val="001B0645"/>
    <w:rsid w:val="001B07F5"/>
    <w:rsid w:val="001B0B84"/>
    <w:rsid w:val="001B172C"/>
    <w:rsid w:val="001B270A"/>
    <w:rsid w:val="001B28C7"/>
    <w:rsid w:val="001B299A"/>
    <w:rsid w:val="001B305A"/>
    <w:rsid w:val="001B30DF"/>
    <w:rsid w:val="001B4913"/>
    <w:rsid w:val="001B5A71"/>
    <w:rsid w:val="001B5E71"/>
    <w:rsid w:val="001B66D6"/>
    <w:rsid w:val="001B70AD"/>
    <w:rsid w:val="001C0E0E"/>
    <w:rsid w:val="001C1933"/>
    <w:rsid w:val="001C4461"/>
    <w:rsid w:val="001C50E5"/>
    <w:rsid w:val="001C57B0"/>
    <w:rsid w:val="001C6623"/>
    <w:rsid w:val="001C7CB6"/>
    <w:rsid w:val="001C7CD2"/>
    <w:rsid w:val="001D04D5"/>
    <w:rsid w:val="001D0769"/>
    <w:rsid w:val="001D085F"/>
    <w:rsid w:val="001D0900"/>
    <w:rsid w:val="001D13C1"/>
    <w:rsid w:val="001D277B"/>
    <w:rsid w:val="001D3191"/>
    <w:rsid w:val="001D3DBA"/>
    <w:rsid w:val="001D5F3B"/>
    <w:rsid w:val="001D770A"/>
    <w:rsid w:val="001D7A83"/>
    <w:rsid w:val="001E0569"/>
    <w:rsid w:val="001E068E"/>
    <w:rsid w:val="001E2A48"/>
    <w:rsid w:val="001E320A"/>
    <w:rsid w:val="001E4458"/>
    <w:rsid w:val="001E5B47"/>
    <w:rsid w:val="001E7A88"/>
    <w:rsid w:val="001F2B19"/>
    <w:rsid w:val="001F357D"/>
    <w:rsid w:val="001F3625"/>
    <w:rsid w:val="001F3FB0"/>
    <w:rsid w:val="001F3FF2"/>
    <w:rsid w:val="001F6220"/>
    <w:rsid w:val="001F6B73"/>
    <w:rsid w:val="001F7927"/>
    <w:rsid w:val="001F7BC2"/>
    <w:rsid w:val="00200AD1"/>
    <w:rsid w:val="00200CA4"/>
    <w:rsid w:val="002013F1"/>
    <w:rsid w:val="002014BD"/>
    <w:rsid w:val="00201BD5"/>
    <w:rsid w:val="002021B8"/>
    <w:rsid w:val="00203CA8"/>
    <w:rsid w:val="00204005"/>
    <w:rsid w:val="002042F1"/>
    <w:rsid w:val="002052A8"/>
    <w:rsid w:val="00206125"/>
    <w:rsid w:val="002076BA"/>
    <w:rsid w:val="002106E7"/>
    <w:rsid w:val="0021116A"/>
    <w:rsid w:val="0021137B"/>
    <w:rsid w:val="0021228E"/>
    <w:rsid w:val="00213661"/>
    <w:rsid w:val="00213D56"/>
    <w:rsid w:val="00214269"/>
    <w:rsid w:val="002156BB"/>
    <w:rsid w:val="00216469"/>
    <w:rsid w:val="00217561"/>
    <w:rsid w:val="00222A28"/>
    <w:rsid w:val="00222E5C"/>
    <w:rsid w:val="00222EE9"/>
    <w:rsid w:val="00223722"/>
    <w:rsid w:val="002242E4"/>
    <w:rsid w:val="00225C9A"/>
    <w:rsid w:val="00230289"/>
    <w:rsid w:val="00230CCD"/>
    <w:rsid w:val="0023212E"/>
    <w:rsid w:val="00232739"/>
    <w:rsid w:val="00232BFB"/>
    <w:rsid w:val="00232CC5"/>
    <w:rsid w:val="00233786"/>
    <w:rsid w:val="002342AF"/>
    <w:rsid w:val="00234837"/>
    <w:rsid w:val="00234AAD"/>
    <w:rsid w:val="00234D9B"/>
    <w:rsid w:val="002354EB"/>
    <w:rsid w:val="002357FE"/>
    <w:rsid w:val="002359C7"/>
    <w:rsid w:val="00236F3E"/>
    <w:rsid w:val="0024242D"/>
    <w:rsid w:val="00244B10"/>
    <w:rsid w:val="00244CC7"/>
    <w:rsid w:val="00245A7D"/>
    <w:rsid w:val="00245F96"/>
    <w:rsid w:val="00246CFA"/>
    <w:rsid w:val="0025255F"/>
    <w:rsid w:val="002545CA"/>
    <w:rsid w:val="002561D4"/>
    <w:rsid w:val="00256AEA"/>
    <w:rsid w:val="002570BB"/>
    <w:rsid w:val="0025735C"/>
    <w:rsid w:val="00260764"/>
    <w:rsid w:val="00260F26"/>
    <w:rsid w:val="00261F26"/>
    <w:rsid w:val="00262D91"/>
    <w:rsid w:val="00262DA7"/>
    <w:rsid w:val="00262FC8"/>
    <w:rsid w:val="0026318C"/>
    <w:rsid w:val="0026411C"/>
    <w:rsid w:val="00264420"/>
    <w:rsid w:val="00264F63"/>
    <w:rsid w:val="00265805"/>
    <w:rsid w:val="002671CD"/>
    <w:rsid w:val="0027466D"/>
    <w:rsid w:val="002746C8"/>
    <w:rsid w:val="00276C4C"/>
    <w:rsid w:val="00277A81"/>
    <w:rsid w:val="002824DC"/>
    <w:rsid w:val="0028296C"/>
    <w:rsid w:val="002832EA"/>
    <w:rsid w:val="00283357"/>
    <w:rsid w:val="0028379B"/>
    <w:rsid w:val="00283FF8"/>
    <w:rsid w:val="002841C4"/>
    <w:rsid w:val="0028445D"/>
    <w:rsid w:val="00284C10"/>
    <w:rsid w:val="00285836"/>
    <w:rsid w:val="002858C8"/>
    <w:rsid w:val="00285B7B"/>
    <w:rsid w:val="00285FD2"/>
    <w:rsid w:val="00286338"/>
    <w:rsid w:val="0028662B"/>
    <w:rsid w:val="00286BAA"/>
    <w:rsid w:val="00287405"/>
    <w:rsid w:val="00287FD1"/>
    <w:rsid w:val="00287FEC"/>
    <w:rsid w:val="0029062C"/>
    <w:rsid w:val="00292F64"/>
    <w:rsid w:val="0029393E"/>
    <w:rsid w:val="00295172"/>
    <w:rsid w:val="00295351"/>
    <w:rsid w:val="00297404"/>
    <w:rsid w:val="002A06B3"/>
    <w:rsid w:val="002A0EB3"/>
    <w:rsid w:val="002A27D3"/>
    <w:rsid w:val="002A2F35"/>
    <w:rsid w:val="002A3A4E"/>
    <w:rsid w:val="002A3EF6"/>
    <w:rsid w:val="002A3F3C"/>
    <w:rsid w:val="002A5307"/>
    <w:rsid w:val="002A6519"/>
    <w:rsid w:val="002A702C"/>
    <w:rsid w:val="002B06F1"/>
    <w:rsid w:val="002B0A38"/>
    <w:rsid w:val="002B0BC9"/>
    <w:rsid w:val="002B2A2C"/>
    <w:rsid w:val="002B34C3"/>
    <w:rsid w:val="002B3AA1"/>
    <w:rsid w:val="002C0112"/>
    <w:rsid w:val="002C154C"/>
    <w:rsid w:val="002C1C01"/>
    <w:rsid w:val="002C23FE"/>
    <w:rsid w:val="002C2503"/>
    <w:rsid w:val="002C5AD8"/>
    <w:rsid w:val="002C651C"/>
    <w:rsid w:val="002C658F"/>
    <w:rsid w:val="002D06F4"/>
    <w:rsid w:val="002D208D"/>
    <w:rsid w:val="002D2EF8"/>
    <w:rsid w:val="002D3799"/>
    <w:rsid w:val="002D4060"/>
    <w:rsid w:val="002D4679"/>
    <w:rsid w:val="002D600D"/>
    <w:rsid w:val="002D7DE4"/>
    <w:rsid w:val="002E1267"/>
    <w:rsid w:val="002E1C02"/>
    <w:rsid w:val="002E21AE"/>
    <w:rsid w:val="002E25FF"/>
    <w:rsid w:val="002E3EFA"/>
    <w:rsid w:val="002E51B2"/>
    <w:rsid w:val="002E64DA"/>
    <w:rsid w:val="002E7827"/>
    <w:rsid w:val="002E7C15"/>
    <w:rsid w:val="002F1556"/>
    <w:rsid w:val="002F3044"/>
    <w:rsid w:val="002F4337"/>
    <w:rsid w:val="002F5093"/>
    <w:rsid w:val="002F510D"/>
    <w:rsid w:val="002F51A1"/>
    <w:rsid w:val="002F5E45"/>
    <w:rsid w:val="002F7186"/>
    <w:rsid w:val="002F776B"/>
    <w:rsid w:val="0030049F"/>
    <w:rsid w:val="00300E28"/>
    <w:rsid w:val="00300F84"/>
    <w:rsid w:val="00301450"/>
    <w:rsid w:val="00302BDF"/>
    <w:rsid w:val="003033D7"/>
    <w:rsid w:val="0030426B"/>
    <w:rsid w:val="00305587"/>
    <w:rsid w:val="003055BC"/>
    <w:rsid w:val="0030606B"/>
    <w:rsid w:val="00306855"/>
    <w:rsid w:val="00306E99"/>
    <w:rsid w:val="00311DF2"/>
    <w:rsid w:val="00312118"/>
    <w:rsid w:val="0031268E"/>
    <w:rsid w:val="00313510"/>
    <w:rsid w:val="00313D01"/>
    <w:rsid w:val="00313E89"/>
    <w:rsid w:val="0031604C"/>
    <w:rsid w:val="00317714"/>
    <w:rsid w:val="00320037"/>
    <w:rsid w:val="00320147"/>
    <w:rsid w:val="00320627"/>
    <w:rsid w:val="003214CF"/>
    <w:rsid w:val="00321E21"/>
    <w:rsid w:val="0032232C"/>
    <w:rsid w:val="0032327C"/>
    <w:rsid w:val="00323603"/>
    <w:rsid w:val="00323AD8"/>
    <w:rsid w:val="00325003"/>
    <w:rsid w:val="0032563E"/>
    <w:rsid w:val="00326E27"/>
    <w:rsid w:val="0032725B"/>
    <w:rsid w:val="003273FB"/>
    <w:rsid w:val="00327A6E"/>
    <w:rsid w:val="003301B2"/>
    <w:rsid w:val="00330622"/>
    <w:rsid w:val="00330A6F"/>
    <w:rsid w:val="00331C53"/>
    <w:rsid w:val="00332577"/>
    <w:rsid w:val="00334E65"/>
    <w:rsid w:val="00334F3F"/>
    <w:rsid w:val="00335DAC"/>
    <w:rsid w:val="003371E0"/>
    <w:rsid w:val="0033753B"/>
    <w:rsid w:val="00340507"/>
    <w:rsid w:val="00340A36"/>
    <w:rsid w:val="003419E9"/>
    <w:rsid w:val="00341FCC"/>
    <w:rsid w:val="003427C1"/>
    <w:rsid w:val="003438BD"/>
    <w:rsid w:val="003444DA"/>
    <w:rsid w:val="003462BC"/>
    <w:rsid w:val="00347CBC"/>
    <w:rsid w:val="00347CCB"/>
    <w:rsid w:val="00347D7F"/>
    <w:rsid w:val="00350A84"/>
    <w:rsid w:val="00350B48"/>
    <w:rsid w:val="00354900"/>
    <w:rsid w:val="00356514"/>
    <w:rsid w:val="00357839"/>
    <w:rsid w:val="0036094E"/>
    <w:rsid w:val="003611ED"/>
    <w:rsid w:val="003629DA"/>
    <w:rsid w:val="0036391A"/>
    <w:rsid w:val="00365FBF"/>
    <w:rsid w:val="0037071B"/>
    <w:rsid w:val="00370BAC"/>
    <w:rsid w:val="003722D2"/>
    <w:rsid w:val="00372AFF"/>
    <w:rsid w:val="00373026"/>
    <w:rsid w:val="00376304"/>
    <w:rsid w:val="00376526"/>
    <w:rsid w:val="003773ED"/>
    <w:rsid w:val="00381B3B"/>
    <w:rsid w:val="0038240C"/>
    <w:rsid w:val="003850E9"/>
    <w:rsid w:val="003859F7"/>
    <w:rsid w:val="00385EE7"/>
    <w:rsid w:val="00386C0D"/>
    <w:rsid w:val="00386C53"/>
    <w:rsid w:val="00387CC1"/>
    <w:rsid w:val="00391A19"/>
    <w:rsid w:val="003933D5"/>
    <w:rsid w:val="003935D5"/>
    <w:rsid w:val="00394377"/>
    <w:rsid w:val="003969E0"/>
    <w:rsid w:val="00397AB1"/>
    <w:rsid w:val="003A0182"/>
    <w:rsid w:val="003A0427"/>
    <w:rsid w:val="003A0DC2"/>
    <w:rsid w:val="003A106C"/>
    <w:rsid w:val="003A1EDB"/>
    <w:rsid w:val="003A28C2"/>
    <w:rsid w:val="003A29A5"/>
    <w:rsid w:val="003A33DE"/>
    <w:rsid w:val="003A35D8"/>
    <w:rsid w:val="003A36B7"/>
    <w:rsid w:val="003A4F17"/>
    <w:rsid w:val="003A65CB"/>
    <w:rsid w:val="003A6FE5"/>
    <w:rsid w:val="003B05DA"/>
    <w:rsid w:val="003B1F3A"/>
    <w:rsid w:val="003B251F"/>
    <w:rsid w:val="003B4EEC"/>
    <w:rsid w:val="003B6E47"/>
    <w:rsid w:val="003C0F58"/>
    <w:rsid w:val="003C14DC"/>
    <w:rsid w:val="003C19D7"/>
    <w:rsid w:val="003C2030"/>
    <w:rsid w:val="003C223E"/>
    <w:rsid w:val="003C2354"/>
    <w:rsid w:val="003C25E2"/>
    <w:rsid w:val="003C28EE"/>
    <w:rsid w:val="003C30E4"/>
    <w:rsid w:val="003C4450"/>
    <w:rsid w:val="003C5251"/>
    <w:rsid w:val="003C532D"/>
    <w:rsid w:val="003C5637"/>
    <w:rsid w:val="003C6CA1"/>
    <w:rsid w:val="003C74DD"/>
    <w:rsid w:val="003D1EEB"/>
    <w:rsid w:val="003D2555"/>
    <w:rsid w:val="003D2689"/>
    <w:rsid w:val="003D2777"/>
    <w:rsid w:val="003D2A7E"/>
    <w:rsid w:val="003D5E27"/>
    <w:rsid w:val="003D615A"/>
    <w:rsid w:val="003D63AD"/>
    <w:rsid w:val="003D6AA2"/>
    <w:rsid w:val="003D7338"/>
    <w:rsid w:val="003E270A"/>
    <w:rsid w:val="003E2F34"/>
    <w:rsid w:val="003E3913"/>
    <w:rsid w:val="003E4540"/>
    <w:rsid w:val="003E5215"/>
    <w:rsid w:val="003E58A4"/>
    <w:rsid w:val="003E6604"/>
    <w:rsid w:val="003E67AF"/>
    <w:rsid w:val="003E69FF"/>
    <w:rsid w:val="003E75DF"/>
    <w:rsid w:val="003F02F7"/>
    <w:rsid w:val="003F0E69"/>
    <w:rsid w:val="003F296D"/>
    <w:rsid w:val="003F38C0"/>
    <w:rsid w:val="003F3B2C"/>
    <w:rsid w:val="003F3D0E"/>
    <w:rsid w:val="003F40C4"/>
    <w:rsid w:val="003F5A4F"/>
    <w:rsid w:val="003F66FB"/>
    <w:rsid w:val="003F787F"/>
    <w:rsid w:val="003F7E04"/>
    <w:rsid w:val="003FC998"/>
    <w:rsid w:val="004014C3"/>
    <w:rsid w:val="004023EE"/>
    <w:rsid w:val="00403667"/>
    <w:rsid w:val="0040412F"/>
    <w:rsid w:val="00404600"/>
    <w:rsid w:val="00404D28"/>
    <w:rsid w:val="00405460"/>
    <w:rsid w:val="00406720"/>
    <w:rsid w:val="00406B76"/>
    <w:rsid w:val="00407B7E"/>
    <w:rsid w:val="0041017A"/>
    <w:rsid w:val="00411591"/>
    <w:rsid w:val="00411E78"/>
    <w:rsid w:val="00412177"/>
    <w:rsid w:val="00412368"/>
    <w:rsid w:val="00412532"/>
    <w:rsid w:val="004132FB"/>
    <w:rsid w:val="0041396D"/>
    <w:rsid w:val="0041399B"/>
    <w:rsid w:val="00413C4E"/>
    <w:rsid w:val="00417E93"/>
    <w:rsid w:val="00420E30"/>
    <w:rsid w:val="0042183B"/>
    <w:rsid w:val="00422956"/>
    <w:rsid w:val="00423310"/>
    <w:rsid w:val="004233BD"/>
    <w:rsid w:val="00424931"/>
    <w:rsid w:val="00425A60"/>
    <w:rsid w:val="00426F64"/>
    <w:rsid w:val="00427DCB"/>
    <w:rsid w:val="004301FB"/>
    <w:rsid w:val="00430A48"/>
    <w:rsid w:val="00431A9C"/>
    <w:rsid w:val="004324A6"/>
    <w:rsid w:val="004333E6"/>
    <w:rsid w:val="0043346B"/>
    <w:rsid w:val="00434531"/>
    <w:rsid w:val="004356E5"/>
    <w:rsid w:val="004361C6"/>
    <w:rsid w:val="00436CD4"/>
    <w:rsid w:val="00437E3C"/>
    <w:rsid w:val="00440213"/>
    <w:rsid w:val="00441D8B"/>
    <w:rsid w:val="004430FD"/>
    <w:rsid w:val="00443791"/>
    <w:rsid w:val="00444FCA"/>
    <w:rsid w:val="0044629A"/>
    <w:rsid w:val="00446B2B"/>
    <w:rsid w:val="004476B2"/>
    <w:rsid w:val="00447E95"/>
    <w:rsid w:val="00450010"/>
    <w:rsid w:val="004510F6"/>
    <w:rsid w:val="0045132F"/>
    <w:rsid w:val="004517A8"/>
    <w:rsid w:val="00451A8E"/>
    <w:rsid w:val="004532A6"/>
    <w:rsid w:val="0045342A"/>
    <w:rsid w:val="00454A42"/>
    <w:rsid w:val="00455823"/>
    <w:rsid w:val="00455864"/>
    <w:rsid w:val="00455E2A"/>
    <w:rsid w:val="004562FE"/>
    <w:rsid w:val="004573B8"/>
    <w:rsid w:val="00457C84"/>
    <w:rsid w:val="004603E8"/>
    <w:rsid w:val="004624E2"/>
    <w:rsid w:val="00463748"/>
    <w:rsid w:val="004646F7"/>
    <w:rsid w:val="00464B21"/>
    <w:rsid w:val="00465483"/>
    <w:rsid w:val="00466ABC"/>
    <w:rsid w:val="00467E59"/>
    <w:rsid w:val="004702A2"/>
    <w:rsid w:val="00470C1A"/>
    <w:rsid w:val="004719D9"/>
    <w:rsid w:val="00471B12"/>
    <w:rsid w:val="00471CE1"/>
    <w:rsid w:val="00471EE5"/>
    <w:rsid w:val="00472640"/>
    <w:rsid w:val="004726E8"/>
    <w:rsid w:val="00473D5F"/>
    <w:rsid w:val="00474A70"/>
    <w:rsid w:val="00476746"/>
    <w:rsid w:val="0047716A"/>
    <w:rsid w:val="00477309"/>
    <w:rsid w:val="00477FF6"/>
    <w:rsid w:val="00480383"/>
    <w:rsid w:val="00480ECE"/>
    <w:rsid w:val="00483226"/>
    <w:rsid w:val="00484DF9"/>
    <w:rsid w:val="00484F90"/>
    <w:rsid w:val="00485ADB"/>
    <w:rsid w:val="00487664"/>
    <w:rsid w:val="004907E9"/>
    <w:rsid w:val="0049163C"/>
    <w:rsid w:val="00491723"/>
    <w:rsid w:val="00491CD3"/>
    <w:rsid w:val="00491F0D"/>
    <w:rsid w:val="00492F7F"/>
    <w:rsid w:val="00493164"/>
    <w:rsid w:val="00494769"/>
    <w:rsid w:val="00494DE8"/>
    <w:rsid w:val="00494EDC"/>
    <w:rsid w:val="00496475"/>
    <w:rsid w:val="00496CB6"/>
    <w:rsid w:val="00497DD6"/>
    <w:rsid w:val="004A0D39"/>
    <w:rsid w:val="004A1078"/>
    <w:rsid w:val="004A19CF"/>
    <w:rsid w:val="004A20FD"/>
    <w:rsid w:val="004A21B7"/>
    <w:rsid w:val="004A2395"/>
    <w:rsid w:val="004A330C"/>
    <w:rsid w:val="004A41E4"/>
    <w:rsid w:val="004A6A11"/>
    <w:rsid w:val="004A6B13"/>
    <w:rsid w:val="004A711F"/>
    <w:rsid w:val="004A76A0"/>
    <w:rsid w:val="004B011D"/>
    <w:rsid w:val="004B1AFD"/>
    <w:rsid w:val="004B2927"/>
    <w:rsid w:val="004B2BB3"/>
    <w:rsid w:val="004B388D"/>
    <w:rsid w:val="004B3D26"/>
    <w:rsid w:val="004B4511"/>
    <w:rsid w:val="004B59A1"/>
    <w:rsid w:val="004B7257"/>
    <w:rsid w:val="004C454B"/>
    <w:rsid w:val="004D0245"/>
    <w:rsid w:val="004D043B"/>
    <w:rsid w:val="004D05AF"/>
    <w:rsid w:val="004D1A2B"/>
    <w:rsid w:val="004D1CD7"/>
    <w:rsid w:val="004D2D74"/>
    <w:rsid w:val="004D339D"/>
    <w:rsid w:val="004D3630"/>
    <w:rsid w:val="004D50CD"/>
    <w:rsid w:val="004D5B68"/>
    <w:rsid w:val="004D66F1"/>
    <w:rsid w:val="004D7495"/>
    <w:rsid w:val="004E0DD1"/>
    <w:rsid w:val="004E1A3B"/>
    <w:rsid w:val="004E1D5F"/>
    <w:rsid w:val="004E2345"/>
    <w:rsid w:val="004E25FE"/>
    <w:rsid w:val="004E653A"/>
    <w:rsid w:val="004E690B"/>
    <w:rsid w:val="004E751E"/>
    <w:rsid w:val="004F152F"/>
    <w:rsid w:val="004F1FF4"/>
    <w:rsid w:val="004F21A1"/>
    <w:rsid w:val="004F47B1"/>
    <w:rsid w:val="004F489D"/>
    <w:rsid w:val="004F48D6"/>
    <w:rsid w:val="004F49EA"/>
    <w:rsid w:val="004F4CD4"/>
    <w:rsid w:val="004F52C5"/>
    <w:rsid w:val="004F7DB7"/>
    <w:rsid w:val="00500A5C"/>
    <w:rsid w:val="00501ADC"/>
    <w:rsid w:val="00501CDC"/>
    <w:rsid w:val="00502406"/>
    <w:rsid w:val="00503003"/>
    <w:rsid w:val="005037EF"/>
    <w:rsid w:val="00503A4A"/>
    <w:rsid w:val="00503EE1"/>
    <w:rsid w:val="00504783"/>
    <w:rsid w:val="00506EAE"/>
    <w:rsid w:val="00507044"/>
    <w:rsid w:val="00510280"/>
    <w:rsid w:val="00511316"/>
    <w:rsid w:val="00513491"/>
    <w:rsid w:val="00513682"/>
    <w:rsid w:val="00513736"/>
    <w:rsid w:val="00513F9C"/>
    <w:rsid w:val="005158B3"/>
    <w:rsid w:val="00517835"/>
    <w:rsid w:val="00521265"/>
    <w:rsid w:val="0052164B"/>
    <w:rsid w:val="0052360F"/>
    <w:rsid w:val="00523ED8"/>
    <w:rsid w:val="005240B3"/>
    <w:rsid w:val="00526EF0"/>
    <w:rsid w:val="005304A6"/>
    <w:rsid w:val="005309BA"/>
    <w:rsid w:val="00531F65"/>
    <w:rsid w:val="0053310A"/>
    <w:rsid w:val="00533783"/>
    <w:rsid w:val="005358F1"/>
    <w:rsid w:val="005372DB"/>
    <w:rsid w:val="00537330"/>
    <w:rsid w:val="0053748E"/>
    <w:rsid w:val="005374D1"/>
    <w:rsid w:val="005379DC"/>
    <w:rsid w:val="0054053B"/>
    <w:rsid w:val="0054140C"/>
    <w:rsid w:val="005420C2"/>
    <w:rsid w:val="005421D0"/>
    <w:rsid w:val="005455A5"/>
    <w:rsid w:val="005458EB"/>
    <w:rsid w:val="0054672C"/>
    <w:rsid w:val="0054684E"/>
    <w:rsid w:val="0054697C"/>
    <w:rsid w:val="0054742C"/>
    <w:rsid w:val="00547465"/>
    <w:rsid w:val="00551280"/>
    <w:rsid w:val="00552A9F"/>
    <w:rsid w:val="00555065"/>
    <w:rsid w:val="005550BD"/>
    <w:rsid w:val="00556114"/>
    <w:rsid w:val="00556501"/>
    <w:rsid w:val="005579AF"/>
    <w:rsid w:val="00560204"/>
    <w:rsid w:val="005617AD"/>
    <w:rsid w:val="00561BCB"/>
    <w:rsid w:val="00561F65"/>
    <w:rsid w:val="00563E5D"/>
    <w:rsid w:val="00564422"/>
    <w:rsid w:val="0056469A"/>
    <w:rsid w:val="00564D25"/>
    <w:rsid w:val="00565277"/>
    <w:rsid w:val="005652EF"/>
    <w:rsid w:val="005678F2"/>
    <w:rsid w:val="00570B8A"/>
    <w:rsid w:val="00570CF9"/>
    <w:rsid w:val="00571675"/>
    <w:rsid w:val="00572077"/>
    <w:rsid w:val="00573749"/>
    <w:rsid w:val="00574634"/>
    <w:rsid w:val="005758FA"/>
    <w:rsid w:val="00575F5C"/>
    <w:rsid w:val="0057678B"/>
    <w:rsid w:val="00577A89"/>
    <w:rsid w:val="005805D6"/>
    <w:rsid w:val="005806F0"/>
    <w:rsid w:val="0058123F"/>
    <w:rsid w:val="005812C7"/>
    <w:rsid w:val="00581CAA"/>
    <w:rsid w:val="00581EAE"/>
    <w:rsid w:val="00581F01"/>
    <w:rsid w:val="005827C4"/>
    <w:rsid w:val="00582F31"/>
    <w:rsid w:val="00583217"/>
    <w:rsid w:val="005841B7"/>
    <w:rsid w:val="00584AA1"/>
    <w:rsid w:val="005904D1"/>
    <w:rsid w:val="0059350F"/>
    <w:rsid w:val="00594D76"/>
    <w:rsid w:val="00595D95"/>
    <w:rsid w:val="005960D8"/>
    <w:rsid w:val="005965B5"/>
    <w:rsid w:val="00597139"/>
    <w:rsid w:val="00597D36"/>
    <w:rsid w:val="005A02C8"/>
    <w:rsid w:val="005A1319"/>
    <w:rsid w:val="005A1330"/>
    <w:rsid w:val="005A2602"/>
    <w:rsid w:val="005A2DDF"/>
    <w:rsid w:val="005A3D57"/>
    <w:rsid w:val="005A3F05"/>
    <w:rsid w:val="005A5AD1"/>
    <w:rsid w:val="005A5EEB"/>
    <w:rsid w:val="005A6EF9"/>
    <w:rsid w:val="005A7D6D"/>
    <w:rsid w:val="005B0CD9"/>
    <w:rsid w:val="005B10B1"/>
    <w:rsid w:val="005B168F"/>
    <w:rsid w:val="005B3306"/>
    <w:rsid w:val="005B3ADF"/>
    <w:rsid w:val="005B3C3C"/>
    <w:rsid w:val="005B4229"/>
    <w:rsid w:val="005B43AC"/>
    <w:rsid w:val="005B601E"/>
    <w:rsid w:val="005B639F"/>
    <w:rsid w:val="005B691E"/>
    <w:rsid w:val="005B6F47"/>
    <w:rsid w:val="005B7A12"/>
    <w:rsid w:val="005C206E"/>
    <w:rsid w:val="005C30C0"/>
    <w:rsid w:val="005C38DB"/>
    <w:rsid w:val="005C58E2"/>
    <w:rsid w:val="005C5ADA"/>
    <w:rsid w:val="005C63BC"/>
    <w:rsid w:val="005C6558"/>
    <w:rsid w:val="005C6640"/>
    <w:rsid w:val="005C6F47"/>
    <w:rsid w:val="005C7106"/>
    <w:rsid w:val="005D30D3"/>
    <w:rsid w:val="005D3636"/>
    <w:rsid w:val="005D4E9E"/>
    <w:rsid w:val="005D62DC"/>
    <w:rsid w:val="005D6669"/>
    <w:rsid w:val="005D6E62"/>
    <w:rsid w:val="005D7111"/>
    <w:rsid w:val="005D7EC3"/>
    <w:rsid w:val="005E322D"/>
    <w:rsid w:val="005E3F81"/>
    <w:rsid w:val="005E4FD7"/>
    <w:rsid w:val="005E5E49"/>
    <w:rsid w:val="005F0144"/>
    <w:rsid w:val="005F2222"/>
    <w:rsid w:val="005F516C"/>
    <w:rsid w:val="005F6269"/>
    <w:rsid w:val="00602399"/>
    <w:rsid w:val="00602AB5"/>
    <w:rsid w:val="0060339C"/>
    <w:rsid w:val="006044EA"/>
    <w:rsid w:val="0060502A"/>
    <w:rsid w:val="006068D4"/>
    <w:rsid w:val="00606CFC"/>
    <w:rsid w:val="00607A8C"/>
    <w:rsid w:val="00610A93"/>
    <w:rsid w:val="006118C0"/>
    <w:rsid w:val="00612678"/>
    <w:rsid w:val="00613354"/>
    <w:rsid w:val="00613C27"/>
    <w:rsid w:val="0061522B"/>
    <w:rsid w:val="0061531D"/>
    <w:rsid w:val="006176C9"/>
    <w:rsid w:val="00617BCB"/>
    <w:rsid w:val="00617CBF"/>
    <w:rsid w:val="00617D52"/>
    <w:rsid w:val="0062091A"/>
    <w:rsid w:val="00620B5A"/>
    <w:rsid w:val="00620BDC"/>
    <w:rsid w:val="00623483"/>
    <w:rsid w:val="0062421B"/>
    <w:rsid w:val="006267D8"/>
    <w:rsid w:val="00627497"/>
    <w:rsid w:val="006279F0"/>
    <w:rsid w:val="00627C35"/>
    <w:rsid w:val="006307EB"/>
    <w:rsid w:val="00630DC4"/>
    <w:rsid w:val="0063255A"/>
    <w:rsid w:val="00632EEA"/>
    <w:rsid w:val="00633185"/>
    <w:rsid w:val="00633461"/>
    <w:rsid w:val="00634C9F"/>
    <w:rsid w:val="00635D62"/>
    <w:rsid w:val="00636438"/>
    <w:rsid w:val="006364E9"/>
    <w:rsid w:val="00636E0A"/>
    <w:rsid w:val="00637826"/>
    <w:rsid w:val="00640EC4"/>
    <w:rsid w:val="0064158E"/>
    <w:rsid w:val="00642FA1"/>
    <w:rsid w:val="00643F12"/>
    <w:rsid w:val="00644D96"/>
    <w:rsid w:val="00644E00"/>
    <w:rsid w:val="0064558F"/>
    <w:rsid w:val="0064570F"/>
    <w:rsid w:val="006469F8"/>
    <w:rsid w:val="00646CE8"/>
    <w:rsid w:val="00650274"/>
    <w:rsid w:val="006510B7"/>
    <w:rsid w:val="006516E4"/>
    <w:rsid w:val="00652799"/>
    <w:rsid w:val="00652A0D"/>
    <w:rsid w:val="006544DA"/>
    <w:rsid w:val="0065481F"/>
    <w:rsid w:val="00655595"/>
    <w:rsid w:val="0065639A"/>
    <w:rsid w:val="0065794E"/>
    <w:rsid w:val="00657979"/>
    <w:rsid w:val="00657E86"/>
    <w:rsid w:val="00661988"/>
    <w:rsid w:val="0066217E"/>
    <w:rsid w:val="006628ED"/>
    <w:rsid w:val="0066340D"/>
    <w:rsid w:val="00664BC0"/>
    <w:rsid w:val="00664D77"/>
    <w:rsid w:val="006652BB"/>
    <w:rsid w:val="00665AD9"/>
    <w:rsid w:val="00665C67"/>
    <w:rsid w:val="00665EF9"/>
    <w:rsid w:val="006664FF"/>
    <w:rsid w:val="006665B6"/>
    <w:rsid w:val="006673E0"/>
    <w:rsid w:val="00670597"/>
    <w:rsid w:val="006707A6"/>
    <w:rsid w:val="00670FC4"/>
    <w:rsid w:val="006718A4"/>
    <w:rsid w:val="0067231F"/>
    <w:rsid w:val="00672D1B"/>
    <w:rsid w:val="00673373"/>
    <w:rsid w:val="00673CEC"/>
    <w:rsid w:val="0067466D"/>
    <w:rsid w:val="00674C89"/>
    <w:rsid w:val="0067568B"/>
    <w:rsid w:val="006767C5"/>
    <w:rsid w:val="006768F3"/>
    <w:rsid w:val="00677ADD"/>
    <w:rsid w:val="00680C2C"/>
    <w:rsid w:val="00681406"/>
    <w:rsid w:val="00682134"/>
    <w:rsid w:val="00682267"/>
    <w:rsid w:val="00683122"/>
    <w:rsid w:val="00683BAE"/>
    <w:rsid w:val="0068454E"/>
    <w:rsid w:val="00685E92"/>
    <w:rsid w:val="00686F27"/>
    <w:rsid w:val="00690527"/>
    <w:rsid w:val="00691197"/>
    <w:rsid w:val="00691B46"/>
    <w:rsid w:val="0069242F"/>
    <w:rsid w:val="00692926"/>
    <w:rsid w:val="006929B3"/>
    <w:rsid w:val="00693CDE"/>
    <w:rsid w:val="006943A7"/>
    <w:rsid w:val="00694C56"/>
    <w:rsid w:val="00696250"/>
    <w:rsid w:val="00696652"/>
    <w:rsid w:val="006A14CB"/>
    <w:rsid w:val="006A1705"/>
    <w:rsid w:val="006A27E5"/>
    <w:rsid w:val="006A4429"/>
    <w:rsid w:val="006A488C"/>
    <w:rsid w:val="006A4EAE"/>
    <w:rsid w:val="006A558E"/>
    <w:rsid w:val="006A5C33"/>
    <w:rsid w:val="006A5EC1"/>
    <w:rsid w:val="006A619A"/>
    <w:rsid w:val="006A6BA7"/>
    <w:rsid w:val="006A77D9"/>
    <w:rsid w:val="006A7C1A"/>
    <w:rsid w:val="006B1533"/>
    <w:rsid w:val="006B1781"/>
    <w:rsid w:val="006B1EBF"/>
    <w:rsid w:val="006B23F0"/>
    <w:rsid w:val="006B2511"/>
    <w:rsid w:val="006B2A5A"/>
    <w:rsid w:val="006B436D"/>
    <w:rsid w:val="006B4F4D"/>
    <w:rsid w:val="006B5F9D"/>
    <w:rsid w:val="006B620E"/>
    <w:rsid w:val="006B68B2"/>
    <w:rsid w:val="006B747E"/>
    <w:rsid w:val="006C195E"/>
    <w:rsid w:val="006C1CCD"/>
    <w:rsid w:val="006C1F3C"/>
    <w:rsid w:val="006C3DEC"/>
    <w:rsid w:val="006C46FE"/>
    <w:rsid w:val="006C5C45"/>
    <w:rsid w:val="006C74C9"/>
    <w:rsid w:val="006C7D25"/>
    <w:rsid w:val="006D0858"/>
    <w:rsid w:val="006D1356"/>
    <w:rsid w:val="006D1B2F"/>
    <w:rsid w:val="006D27BD"/>
    <w:rsid w:val="006D2B93"/>
    <w:rsid w:val="006D4AE1"/>
    <w:rsid w:val="006D52FD"/>
    <w:rsid w:val="006D62C1"/>
    <w:rsid w:val="006D6602"/>
    <w:rsid w:val="006D69F6"/>
    <w:rsid w:val="006D6AF4"/>
    <w:rsid w:val="006E152D"/>
    <w:rsid w:val="006E16B7"/>
    <w:rsid w:val="006E1B57"/>
    <w:rsid w:val="006E1FED"/>
    <w:rsid w:val="006E3965"/>
    <w:rsid w:val="006E3BA2"/>
    <w:rsid w:val="006E4A45"/>
    <w:rsid w:val="006E5380"/>
    <w:rsid w:val="006F093B"/>
    <w:rsid w:val="006F10DA"/>
    <w:rsid w:val="006F1650"/>
    <w:rsid w:val="006F1899"/>
    <w:rsid w:val="006F18E4"/>
    <w:rsid w:val="006F1D9D"/>
    <w:rsid w:val="006F3B9E"/>
    <w:rsid w:val="006F3BA1"/>
    <w:rsid w:val="006F6DAE"/>
    <w:rsid w:val="00700F17"/>
    <w:rsid w:val="00701DEA"/>
    <w:rsid w:val="00703745"/>
    <w:rsid w:val="007048FC"/>
    <w:rsid w:val="00704CA0"/>
    <w:rsid w:val="007067C1"/>
    <w:rsid w:val="007073F5"/>
    <w:rsid w:val="00710895"/>
    <w:rsid w:val="00711300"/>
    <w:rsid w:val="007124D7"/>
    <w:rsid w:val="00712BFB"/>
    <w:rsid w:val="00714A60"/>
    <w:rsid w:val="00715FCD"/>
    <w:rsid w:val="00717544"/>
    <w:rsid w:val="007214A1"/>
    <w:rsid w:val="00722FC5"/>
    <w:rsid w:val="007256C3"/>
    <w:rsid w:val="007270E9"/>
    <w:rsid w:val="007272D1"/>
    <w:rsid w:val="0072792A"/>
    <w:rsid w:val="00731306"/>
    <w:rsid w:val="00732178"/>
    <w:rsid w:val="00736125"/>
    <w:rsid w:val="0073666A"/>
    <w:rsid w:val="00736944"/>
    <w:rsid w:val="00737194"/>
    <w:rsid w:val="00737951"/>
    <w:rsid w:val="00737C77"/>
    <w:rsid w:val="00740D07"/>
    <w:rsid w:val="0074136C"/>
    <w:rsid w:val="00741522"/>
    <w:rsid w:val="0074347D"/>
    <w:rsid w:val="00744119"/>
    <w:rsid w:val="007448B3"/>
    <w:rsid w:val="0074720B"/>
    <w:rsid w:val="00747A96"/>
    <w:rsid w:val="00747BFB"/>
    <w:rsid w:val="00750B92"/>
    <w:rsid w:val="00750FEA"/>
    <w:rsid w:val="00751772"/>
    <w:rsid w:val="007532B9"/>
    <w:rsid w:val="007534DD"/>
    <w:rsid w:val="00753AC4"/>
    <w:rsid w:val="007561F9"/>
    <w:rsid w:val="007609A6"/>
    <w:rsid w:val="007616BA"/>
    <w:rsid w:val="007640C2"/>
    <w:rsid w:val="007657F0"/>
    <w:rsid w:val="0076749E"/>
    <w:rsid w:val="00767D80"/>
    <w:rsid w:val="0077001F"/>
    <w:rsid w:val="0077035C"/>
    <w:rsid w:val="00773BCB"/>
    <w:rsid w:val="0077419F"/>
    <w:rsid w:val="0077484A"/>
    <w:rsid w:val="007750B7"/>
    <w:rsid w:val="007759FA"/>
    <w:rsid w:val="00780980"/>
    <w:rsid w:val="007820DA"/>
    <w:rsid w:val="00782D76"/>
    <w:rsid w:val="00783419"/>
    <w:rsid w:val="007836BE"/>
    <w:rsid w:val="007846E2"/>
    <w:rsid w:val="00787AAE"/>
    <w:rsid w:val="00790DC0"/>
    <w:rsid w:val="00791CC0"/>
    <w:rsid w:val="0079211E"/>
    <w:rsid w:val="00792A4E"/>
    <w:rsid w:val="007956CD"/>
    <w:rsid w:val="00795D67"/>
    <w:rsid w:val="00796161"/>
    <w:rsid w:val="0079625D"/>
    <w:rsid w:val="00796638"/>
    <w:rsid w:val="007A1644"/>
    <w:rsid w:val="007A24C6"/>
    <w:rsid w:val="007A538D"/>
    <w:rsid w:val="007A7504"/>
    <w:rsid w:val="007B19F6"/>
    <w:rsid w:val="007B1A4A"/>
    <w:rsid w:val="007B371F"/>
    <w:rsid w:val="007B411A"/>
    <w:rsid w:val="007B44B7"/>
    <w:rsid w:val="007B4A4A"/>
    <w:rsid w:val="007B4EC2"/>
    <w:rsid w:val="007B5973"/>
    <w:rsid w:val="007B624B"/>
    <w:rsid w:val="007B650C"/>
    <w:rsid w:val="007B656C"/>
    <w:rsid w:val="007B6664"/>
    <w:rsid w:val="007B6C53"/>
    <w:rsid w:val="007B713A"/>
    <w:rsid w:val="007B748B"/>
    <w:rsid w:val="007B7A62"/>
    <w:rsid w:val="007C073D"/>
    <w:rsid w:val="007C0F79"/>
    <w:rsid w:val="007C1677"/>
    <w:rsid w:val="007C2217"/>
    <w:rsid w:val="007C33D9"/>
    <w:rsid w:val="007C35D7"/>
    <w:rsid w:val="007C399A"/>
    <w:rsid w:val="007C42BD"/>
    <w:rsid w:val="007C51CB"/>
    <w:rsid w:val="007C61BD"/>
    <w:rsid w:val="007C628C"/>
    <w:rsid w:val="007C6622"/>
    <w:rsid w:val="007C6FF6"/>
    <w:rsid w:val="007C715B"/>
    <w:rsid w:val="007C7B40"/>
    <w:rsid w:val="007D1E93"/>
    <w:rsid w:val="007D2A4C"/>
    <w:rsid w:val="007D2A75"/>
    <w:rsid w:val="007D2D2A"/>
    <w:rsid w:val="007D5188"/>
    <w:rsid w:val="007D5322"/>
    <w:rsid w:val="007D5924"/>
    <w:rsid w:val="007D6AB2"/>
    <w:rsid w:val="007D7605"/>
    <w:rsid w:val="007D7F05"/>
    <w:rsid w:val="007E12F9"/>
    <w:rsid w:val="007E18F4"/>
    <w:rsid w:val="007E2CFE"/>
    <w:rsid w:val="007E4F82"/>
    <w:rsid w:val="007E5F61"/>
    <w:rsid w:val="007E61FA"/>
    <w:rsid w:val="007F28F9"/>
    <w:rsid w:val="007F3C39"/>
    <w:rsid w:val="007F46C2"/>
    <w:rsid w:val="007F4BD1"/>
    <w:rsid w:val="007F5419"/>
    <w:rsid w:val="007F662E"/>
    <w:rsid w:val="007F6963"/>
    <w:rsid w:val="007F69EF"/>
    <w:rsid w:val="007F73A1"/>
    <w:rsid w:val="00800618"/>
    <w:rsid w:val="008008D1"/>
    <w:rsid w:val="00800B8F"/>
    <w:rsid w:val="008013F2"/>
    <w:rsid w:val="00801ABF"/>
    <w:rsid w:val="0080202E"/>
    <w:rsid w:val="008022F0"/>
    <w:rsid w:val="00804006"/>
    <w:rsid w:val="00804387"/>
    <w:rsid w:val="008043B9"/>
    <w:rsid w:val="00806381"/>
    <w:rsid w:val="00806B6D"/>
    <w:rsid w:val="00807C6F"/>
    <w:rsid w:val="00810933"/>
    <w:rsid w:val="0081114B"/>
    <w:rsid w:val="008114D6"/>
    <w:rsid w:val="00811ACC"/>
    <w:rsid w:val="00812162"/>
    <w:rsid w:val="00812E3C"/>
    <w:rsid w:val="0081303B"/>
    <w:rsid w:val="00813B34"/>
    <w:rsid w:val="00813C35"/>
    <w:rsid w:val="00815073"/>
    <w:rsid w:val="00815097"/>
    <w:rsid w:val="00815339"/>
    <w:rsid w:val="008166A1"/>
    <w:rsid w:val="00817828"/>
    <w:rsid w:val="00820590"/>
    <w:rsid w:val="00820947"/>
    <w:rsid w:val="00820D09"/>
    <w:rsid w:val="00822470"/>
    <w:rsid w:val="00824958"/>
    <w:rsid w:val="00824EF2"/>
    <w:rsid w:val="00825F18"/>
    <w:rsid w:val="008261F0"/>
    <w:rsid w:val="008262A1"/>
    <w:rsid w:val="008278E1"/>
    <w:rsid w:val="008313CE"/>
    <w:rsid w:val="00832296"/>
    <w:rsid w:val="00833D79"/>
    <w:rsid w:val="008340C5"/>
    <w:rsid w:val="0083444B"/>
    <w:rsid w:val="00837177"/>
    <w:rsid w:val="0083751C"/>
    <w:rsid w:val="0084097E"/>
    <w:rsid w:val="0084163A"/>
    <w:rsid w:val="00841F3C"/>
    <w:rsid w:val="00842010"/>
    <w:rsid w:val="00842900"/>
    <w:rsid w:val="00842A1C"/>
    <w:rsid w:val="008446FD"/>
    <w:rsid w:val="00845336"/>
    <w:rsid w:val="0084555D"/>
    <w:rsid w:val="00845C9C"/>
    <w:rsid w:val="008469FF"/>
    <w:rsid w:val="0085119E"/>
    <w:rsid w:val="008511B9"/>
    <w:rsid w:val="00851C75"/>
    <w:rsid w:val="008529D8"/>
    <w:rsid w:val="00852AB1"/>
    <w:rsid w:val="008556B2"/>
    <w:rsid w:val="00856803"/>
    <w:rsid w:val="00860774"/>
    <w:rsid w:val="008614DF"/>
    <w:rsid w:val="00861E6B"/>
    <w:rsid w:val="00861FC8"/>
    <w:rsid w:val="008639BA"/>
    <w:rsid w:val="00863FA4"/>
    <w:rsid w:val="008653B8"/>
    <w:rsid w:val="008653C9"/>
    <w:rsid w:val="0086619D"/>
    <w:rsid w:val="00866746"/>
    <w:rsid w:val="00871092"/>
    <w:rsid w:val="008717E3"/>
    <w:rsid w:val="00873BD1"/>
    <w:rsid w:val="008769E3"/>
    <w:rsid w:val="00880E12"/>
    <w:rsid w:val="008810F3"/>
    <w:rsid w:val="00881525"/>
    <w:rsid w:val="00881A90"/>
    <w:rsid w:val="00881F6D"/>
    <w:rsid w:val="00882CE5"/>
    <w:rsid w:val="00882DD4"/>
    <w:rsid w:val="0088300D"/>
    <w:rsid w:val="008832DB"/>
    <w:rsid w:val="00885563"/>
    <w:rsid w:val="008857BA"/>
    <w:rsid w:val="00887557"/>
    <w:rsid w:val="00887E5E"/>
    <w:rsid w:val="00891AD7"/>
    <w:rsid w:val="00894681"/>
    <w:rsid w:val="008953D4"/>
    <w:rsid w:val="00895556"/>
    <w:rsid w:val="00895F4B"/>
    <w:rsid w:val="0089679F"/>
    <w:rsid w:val="008979F6"/>
    <w:rsid w:val="00897C4B"/>
    <w:rsid w:val="008A05D1"/>
    <w:rsid w:val="008A0885"/>
    <w:rsid w:val="008A0ED4"/>
    <w:rsid w:val="008A4254"/>
    <w:rsid w:val="008A5744"/>
    <w:rsid w:val="008A7225"/>
    <w:rsid w:val="008A77F7"/>
    <w:rsid w:val="008A7B15"/>
    <w:rsid w:val="008A7CBF"/>
    <w:rsid w:val="008A7F99"/>
    <w:rsid w:val="008B0A32"/>
    <w:rsid w:val="008B1BAA"/>
    <w:rsid w:val="008B43F6"/>
    <w:rsid w:val="008B4B48"/>
    <w:rsid w:val="008B61A8"/>
    <w:rsid w:val="008B6821"/>
    <w:rsid w:val="008B7C96"/>
    <w:rsid w:val="008C0516"/>
    <w:rsid w:val="008C1970"/>
    <w:rsid w:val="008C1EEC"/>
    <w:rsid w:val="008C1FE6"/>
    <w:rsid w:val="008C2189"/>
    <w:rsid w:val="008C235D"/>
    <w:rsid w:val="008C24CB"/>
    <w:rsid w:val="008C25BE"/>
    <w:rsid w:val="008C26A7"/>
    <w:rsid w:val="008C3863"/>
    <w:rsid w:val="008C3B81"/>
    <w:rsid w:val="008C400D"/>
    <w:rsid w:val="008C5436"/>
    <w:rsid w:val="008C6911"/>
    <w:rsid w:val="008D0F5A"/>
    <w:rsid w:val="008D1A00"/>
    <w:rsid w:val="008D329D"/>
    <w:rsid w:val="008D51BD"/>
    <w:rsid w:val="008D5992"/>
    <w:rsid w:val="008D68AC"/>
    <w:rsid w:val="008D7655"/>
    <w:rsid w:val="008E00B6"/>
    <w:rsid w:val="008E0D48"/>
    <w:rsid w:val="008E26B5"/>
    <w:rsid w:val="008E356E"/>
    <w:rsid w:val="008E3CBD"/>
    <w:rsid w:val="008E4271"/>
    <w:rsid w:val="008E53E0"/>
    <w:rsid w:val="008E57FB"/>
    <w:rsid w:val="008E5847"/>
    <w:rsid w:val="008E5A91"/>
    <w:rsid w:val="008E5D51"/>
    <w:rsid w:val="008E6A3B"/>
    <w:rsid w:val="008E78F9"/>
    <w:rsid w:val="008E7A85"/>
    <w:rsid w:val="008E7B61"/>
    <w:rsid w:val="008F087F"/>
    <w:rsid w:val="008F1FEA"/>
    <w:rsid w:val="008F2B04"/>
    <w:rsid w:val="008F2EA6"/>
    <w:rsid w:val="008F4D73"/>
    <w:rsid w:val="008F6AB6"/>
    <w:rsid w:val="00902050"/>
    <w:rsid w:val="00902415"/>
    <w:rsid w:val="00902C92"/>
    <w:rsid w:val="00904F1B"/>
    <w:rsid w:val="00906206"/>
    <w:rsid w:val="00906282"/>
    <w:rsid w:val="009103D1"/>
    <w:rsid w:val="0091077A"/>
    <w:rsid w:val="00912815"/>
    <w:rsid w:val="009129F2"/>
    <w:rsid w:val="00913546"/>
    <w:rsid w:val="00915294"/>
    <w:rsid w:val="00915D52"/>
    <w:rsid w:val="00915F68"/>
    <w:rsid w:val="00917EBC"/>
    <w:rsid w:val="00920C1C"/>
    <w:rsid w:val="0092167E"/>
    <w:rsid w:val="00921DD2"/>
    <w:rsid w:val="00921DFC"/>
    <w:rsid w:val="00922932"/>
    <w:rsid w:val="009231A8"/>
    <w:rsid w:val="00923292"/>
    <w:rsid w:val="0092417A"/>
    <w:rsid w:val="00925309"/>
    <w:rsid w:val="00927180"/>
    <w:rsid w:val="009275F3"/>
    <w:rsid w:val="00927C83"/>
    <w:rsid w:val="00927D13"/>
    <w:rsid w:val="009304F9"/>
    <w:rsid w:val="00930955"/>
    <w:rsid w:val="009309FC"/>
    <w:rsid w:val="00930C54"/>
    <w:rsid w:val="0093135B"/>
    <w:rsid w:val="0093199A"/>
    <w:rsid w:val="00931D5C"/>
    <w:rsid w:val="00932071"/>
    <w:rsid w:val="00935146"/>
    <w:rsid w:val="00935E82"/>
    <w:rsid w:val="0093688D"/>
    <w:rsid w:val="00937DC2"/>
    <w:rsid w:val="009403A8"/>
    <w:rsid w:val="00941C81"/>
    <w:rsid w:val="00942469"/>
    <w:rsid w:val="00942B28"/>
    <w:rsid w:val="00942E4C"/>
    <w:rsid w:val="00942E95"/>
    <w:rsid w:val="009461F3"/>
    <w:rsid w:val="00946D14"/>
    <w:rsid w:val="00946D8F"/>
    <w:rsid w:val="00946F3F"/>
    <w:rsid w:val="00947059"/>
    <w:rsid w:val="0094744A"/>
    <w:rsid w:val="00947486"/>
    <w:rsid w:val="00947A65"/>
    <w:rsid w:val="009505D6"/>
    <w:rsid w:val="00951825"/>
    <w:rsid w:val="00952A77"/>
    <w:rsid w:val="009546A0"/>
    <w:rsid w:val="00954E24"/>
    <w:rsid w:val="00961CB7"/>
    <w:rsid w:val="009628DE"/>
    <w:rsid w:val="0096312B"/>
    <w:rsid w:val="009633FC"/>
    <w:rsid w:val="00964765"/>
    <w:rsid w:val="00965FC1"/>
    <w:rsid w:val="00966650"/>
    <w:rsid w:val="00970BE6"/>
    <w:rsid w:val="00971A61"/>
    <w:rsid w:val="0097218A"/>
    <w:rsid w:val="00972C55"/>
    <w:rsid w:val="00972FA8"/>
    <w:rsid w:val="00972FEC"/>
    <w:rsid w:val="00974D24"/>
    <w:rsid w:val="009758D7"/>
    <w:rsid w:val="00976E95"/>
    <w:rsid w:val="00977204"/>
    <w:rsid w:val="00977551"/>
    <w:rsid w:val="0097764F"/>
    <w:rsid w:val="00977682"/>
    <w:rsid w:val="00977C1C"/>
    <w:rsid w:val="009810BF"/>
    <w:rsid w:val="00981429"/>
    <w:rsid w:val="00982D8A"/>
    <w:rsid w:val="00984159"/>
    <w:rsid w:val="00984ADE"/>
    <w:rsid w:val="00984C96"/>
    <w:rsid w:val="009861FD"/>
    <w:rsid w:val="0099006F"/>
    <w:rsid w:val="00990228"/>
    <w:rsid w:val="009926F5"/>
    <w:rsid w:val="009939A3"/>
    <w:rsid w:val="00993BF4"/>
    <w:rsid w:val="00997282"/>
    <w:rsid w:val="00997D2D"/>
    <w:rsid w:val="009A00A3"/>
    <w:rsid w:val="009A0396"/>
    <w:rsid w:val="009A0958"/>
    <w:rsid w:val="009A0A58"/>
    <w:rsid w:val="009A2276"/>
    <w:rsid w:val="009A2511"/>
    <w:rsid w:val="009A279C"/>
    <w:rsid w:val="009A3F36"/>
    <w:rsid w:val="009A42E8"/>
    <w:rsid w:val="009A46C6"/>
    <w:rsid w:val="009A4851"/>
    <w:rsid w:val="009A5D48"/>
    <w:rsid w:val="009A6A02"/>
    <w:rsid w:val="009A6CAD"/>
    <w:rsid w:val="009B0E6B"/>
    <w:rsid w:val="009B1E59"/>
    <w:rsid w:val="009B264A"/>
    <w:rsid w:val="009B30D6"/>
    <w:rsid w:val="009B3221"/>
    <w:rsid w:val="009B3710"/>
    <w:rsid w:val="009B5939"/>
    <w:rsid w:val="009B5C87"/>
    <w:rsid w:val="009B6146"/>
    <w:rsid w:val="009B7436"/>
    <w:rsid w:val="009B74A3"/>
    <w:rsid w:val="009B7796"/>
    <w:rsid w:val="009B7FDF"/>
    <w:rsid w:val="009C0580"/>
    <w:rsid w:val="009C0DDD"/>
    <w:rsid w:val="009C0E8B"/>
    <w:rsid w:val="009C464E"/>
    <w:rsid w:val="009C634E"/>
    <w:rsid w:val="009C707A"/>
    <w:rsid w:val="009C73E1"/>
    <w:rsid w:val="009C7D1A"/>
    <w:rsid w:val="009D0921"/>
    <w:rsid w:val="009D0B40"/>
    <w:rsid w:val="009D1244"/>
    <w:rsid w:val="009D127D"/>
    <w:rsid w:val="009D26C9"/>
    <w:rsid w:val="009D2F95"/>
    <w:rsid w:val="009D5D27"/>
    <w:rsid w:val="009D5ECE"/>
    <w:rsid w:val="009D642C"/>
    <w:rsid w:val="009D6E33"/>
    <w:rsid w:val="009E07CA"/>
    <w:rsid w:val="009E1C2C"/>
    <w:rsid w:val="009E28B8"/>
    <w:rsid w:val="009E3388"/>
    <w:rsid w:val="009E3761"/>
    <w:rsid w:val="009E4100"/>
    <w:rsid w:val="009E5C3C"/>
    <w:rsid w:val="009E5F5E"/>
    <w:rsid w:val="009E70A6"/>
    <w:rsid w:val="009E7168"/>
    <w:rsid w:val="009E7942"/>
    <w:rsid w:val="009EF810"/>
    <w:rsid w:val="009F039A"/>
    <w:rsid w:val="009F3476"/>
    <w:rsid w:val="009F3C16"/>
    <w:rsid w:val="009F4949"/>
    <w:rsid w:val="009F5C03"/>
    <w:rsid w:val="009F6600"/>
    <w:rsid w:val="009F67DA"/>
    <w:rsid w:val="009F6DF7"/>
    <w:rsid w:val="009F7754"/>
    <w:rsid w:val="00A0216D"/>
    <w:rsid w:val="00A0223E"/>
    <w:rsid w:val="00A03607"/>
    <w:rsid w:val="00A0391E"/>
    <w:rsid w:val="00A03E97"/>
    <w:rsid w:val="00A041CC"/>
    <w:rsid w:val="00A04295"/>
    <w:rsid w:val="00A0491C"/>
    <w:rsid w:val="00A04AF7"/>
    <w:rsid w:val="00A0545B"/>
    <w:rsid w:val="00A0691C"/>
    <w:rsid w:val="00A06AF6"/>
    <w:rsid w:val="00A07439"/>
    <w:rsid w:val="00A07900"/>
    <w:rsid w:val="00A07A9E"/>
    <w:rsid w:val="00A07C4D"/>
    <w:rsid w:val="00A10140"/>
    <w:rsid w:val="00A106D2"/>
    <w:rsid w:val="00A12807"/>
    <w:rsid w:val="00A13A60"/>
    <w:rsid w:val="00A14202"/>
    <w:rsid w:val="00A154DE"/>
    <w:rsid w:val="00A1563D"/>
    <w:rsid w:val="00A1630D"/>
    <w:rsid w:val="00A17D29"/>
    <w:rsid w:val="00A22E03"/>
    <w:rsid w:val="00A23042"/>
    <w:rsid w:val="00A2418E"/>
    <w:rsid w:val="00A24FC2"/>
    <w:rsid w:val="00A272FF"/>
    <w:rsid w:val="00A273C3"/>
    <w:rsid w:val="00A3085B"/>
    <w:rsid w:val="00A31C66"/>
    <w:rsid w:val="00A3260A"/>
    <w:rsid w:val="00A33FAB"/>
    <w:rsid w:val="00A3408C"/>
    <w:rsid w:val="00A34A11"/>
    <w:rsid w:val="00A34A86"/>
    <w:rsid w:val="00A35F6F"/>
    <w:rsid w:val="00A35FD7"/>
    <w:rsid w:val="00A36908"/>
    <w:rsid w:val="00A40AEB"/>
    <w:rsid w:val="00A42CFA"/>
    <w:rsid w:val="00A43550"/>
    <w:rsid w:val="00A4390D"/>
    <w:rsid w:val="00A44630"/>
    <w:rsid w:val="00A4498C"/>
    <w:rsid w:val="00A4528B"/>
    <w:rsid w:val="00A46CAC"/>
    <w:rsid w:val="00A472AE"/>
    <w:rsid w:val="00A47789"/>
    <w:rsid w:val="00A47CDF"/>
    <w:rsid w:val="00A502E9"/>
    <w:rsid w:val="00A50BAF"/>
    <w:rsid w:val="00A50CD8"/>
    <w:rsid w:val="00A512CD"/>
    <w:rsid w:val="00A521EA"/>
    <w:rsid w:val="00A5330C"/>
    <w:rsid w:val="00A54D7D"/>
    <w:rsid w:val="00A5791F"/>
    <w:rsid w:val="00A61608"/>
    <w:rsid w:val="00A62C93"/>
    <w:rsid w:val="00A633B3"/>
    <w:rsid w:val="00A653DB"/>
    <w:rsid w:val="00A6652A"/>
    <w:rsid w:val="00A66E9A"/>
    <w:rsid w:val="00A703E8"/>
    <w:rsid w:val="00A71405"/>
    <w:rsid w:val="00A7261A"/>
    <w:rsid w:val="00A73116"/>
    <w:rsid w:val="00A7443D"/>
    <w:rsid w:val="00A74E45"/>
    <w:rsid w:val="00A765DC"/>
    <w:rsid w:val="00A768BA"/>
    <w:rsid w:val="00A76C09"/>
    <w:rsid w:val="00A774EA"/>
    <w:rsid w:val="00A80AEE"/>
    <w:rsid w:val="00A818D9"/>
    <w:rsid w:val="00A81FC9"/>
    <w:rsid w:val="00A82197"/>
    <w:rsid w:val="00A827E5"/>
    <w:rsid w:val="00A82B0C"/>
    <w:rsid w:val="00A8330D"/>
    <w:rsid w:val="00A84326"/>
    <w:rsid w:val="00A844E3"/>
    <w:rsid w:val="00A84A98"/>
    <w:rsid w:val="00A85664"/>
    <w:rsid w:val="00A85A23"/>
    <w:rsid w:val="00A85B4E"/>
    <w:rsid w:val="00A8722C"/>
    <w:rsid w:val="00A919DE"/>
    <w:rsid w:val="00A91AA9"/>
    <w:rsid w:val="00A9519F"/>
    <w:rsid w:val="00A95514"/>
    <w:rsid w:val="00A95AC2"/>
    <w:rsid w:val="00A9766B"/>
    <w:rsid w:val="00A97885"/>
    <w:rsid w:val="00A97F61"/>
    <w:rsid w:val="00AA140C"/>
    <w:rsid w:val="00AA20F4"/>
    <w:rsid w:val="00AA2247"/>
    <w:rsid w:val="00AA23C3"/>
    <w:rsid w:val="00AA2607"/>
    <w:rsid w:val="00AA314C"/>
    <w:rsid w:val="00AA53CF"/>
    <w:rsid w:val="00AA5470"/>
    <w:rsid w:val="00AA6219"/>
    <w:rsid w:val="00AA6436"/>
    <w:rsid w:val="00AA6D96"/>
    <w:rsid w:val="00AB0498"/>
    <w:rsid w:val="00AB13D7"/>
    <w:rsid w:val="00AB2EEC"/>
    <w:rsid w:val="00AB2FD1"/>
    <w:rsid w:val="00AB3203"/>
    <w:rsid w:val="00AB3C6F"/>
    <w:rsid w:val="00AB4193"/>
    <w:rsid w:val="00AB473F"/>
    <w:rsid w:val="00AB48E1"/>
    <w:rsid w:val="00AB4A16"/>
    <w:rsid w:val="00AB4E80"/>
    <w:rsid w:val="00AB528B"/>
    <w:rsid w:val="00AB559F"/>
    <w:rsid w:val="00AB58E1"/>
    <w:rsid w:val="00AB7962"/>
    <w:rsid w:val="00AC0F58"/>
    <w:rsid w:val="00AC29AE"/>
    <w:rsid w:val="00AC2A4C"/>
    <w:rsid w:val="00AC3510"/>
    <w:rsid w:val="00AC3ACC"/>
    <w:rsid w:val="00AC4891"/>
    <w:rsid w:val="00AC48BF"/>
    <w:rsid w:val="00AC61B1"/>
    <w:rsid w:val="00AC7F1F"/>
    <w:rsid w:val="00AD1FE3"/>
    <w:rsid w:val="00AD2F0C"/>
    <w:rsid w:val="00AD3194"/>
    <w:rsid w:val="00AD42B6"/>
    <w:rsid w:val="00AD4795"/>
    <w:rsid w:val="00AD7923"/>
    <w:rsid w:val="00AD7A26"/>
    <w:rsid w:val="00AE0822"/>
    <w:rsid w:val="00AE083A"/>
    <w:rsid w:val="00AE22EF"/>
    <w:rsid w:val="00AE2843"/>
    <w:rsid w:val="00AE2DCE"/>
    <w:rsid w:val="00AE2FC3"/>
    <w:rsid w:val="00AE41E1"/>
    <w:rsid w:val="00AE4B55"/>
    <w:rsid w:val="00AE5074"/>
    <w:rsid w:val="00AE50A4"/>
    <w:rsid w:val="00AE5987"/>
    <w:rsid w:val="00AE5A61"/>
    <w:rsid w:val="00AE6EAD"/>
    <w:rsid w:val="00AE7337"/>
    <w:rsid w:val="00AE73EB"/>
    <w:rsid w:val="00AF0035"/>
    <w:rsid w:val="00AF01E5"/>
    <w:rsid w:val="00AF0677"/>
    <w:rsid w:val="00AF0A36"/>
    <w:rsid w:val="00AF2C37"/>
    <w:rsid w:val="00AF30E4"/>
    <w:rsid w:val="00AF408D"/>
    <w:rsid w:val="00AF532E"/>
    <w:rsid w:val="00AF6D33"/>
    <w:rsid w:val="00AF6EEF"/>
    <w:rsid w:val="00AF7B0C"/>
    <w:rsid w:val="00AF7E88"/>
    <w:rsid w:val="00B013D1"/>
    <w:rsid w:val="00B01FEC"/>
    <w:rsid w:val="00B02404"/>
    <w:rsid w:val="00B0304A"/>
    <w:rsid w:val="00B03D06"/>
    <w:rsid w:val="00B043D6"/>
    <w:rsid w:val="00B04C47"/>
    <w:rsid w:val="00B0548C"/>
    <w:rsid w:val="00B055F5"/>
    <w:rsid w:val="00B05F1B"/>
    <w:rsid w:val="00B06127"/>
    <w:rsid w:val="00B070BB"/>
    <w:rsid w:val="00B101B2"/>
    <w:rsid w:val="00B10D66"/>
    <w:rsid w:val="00B10FC8"/>
    <w:rsid w:val="00B11B4A"/>
    <w:rsid w:val="00B139E8"/>
    <w:rsid w:val="00B144C4"/>
    <w:rsid w:val="00B1521A"/>
    <w:rsid w:val="00B164E3"/>
    <w:rsid w:val="00B16A7F"/>
    <w:rsid w:val="00B16AD4"/>
    <w:rsid w:val="00B17B45"/>
    <w:rsid w:val="00B20A9A"/>
    <w:rsid w:val="00B20FC2"/>
    <w:rsid w:val="00B224D0"/>
    <w:rsid w:val="00B2406F"/>
    <w:rsid w:val="00B24730"/>
    <w:rsid w:val="00B25707"/>
    <w:rsid w:val="00B26C9C"/>
    <w:rsid w:val="00B278B5"/>
    <w:rsid w:val="00B310E6"/>
    <w:rsid w:val="00B3207A"/>
    <w:rsid w:val="00B34177"/>
    <w:rsid w:val="00B34E9B"/>
    <w:rsid w:val="00B370E1"/>
    <w:rsid w:val="00B37441"/>
    <w:rsid w:val="00B403A0"/>
    <w:rsid w:val="00B40BF7"/>
    <w:rsid w:val="00B417D5"/>
    <w:rsid w:val="00B42AFD"/>
    <w:rsid w:val="00B44B0A"/>
    <w:rsid w:val="00B44E8C"/>
    <w:rsid w:val="00B4525C"/>
    <w:rsid w:val="00B4676E"/>
    <w:rsid w:val="00B47748"/>
    <w:rsid w:val="00B47F77"/>
    <w:rsid w:val="00B5066F"/>
    <w:rsid w:val="00B51B55"/>
    <w:rsid w:val="00B520D9"/>
    <w:rsid w:val="00B52474"/>
    <w:rsid w:val="00B528FC"/>
    <w:rsid w:val="00B53F82"/>
    <w:rsid w:val="00B548DA"/>
    <w:rsid w:val="00B61698"/>
    <w:rsid w:val="00B634A3"/>
    <w:rsid w:val="00B63BE8"/>
    <w:rsid w:val="00B63C96"/>
    <w:rsid w:val="00B646CF"/>
    <w:rsid w:val="00B64811"/>
    <w:rsid w:val="00B64911"/>
    <w:rsid w:val="00B64A12"/>
    <w:rsid w:val="00B662FD"/>
    <w:rsid w:val="00B70410"/>
    <w:rsid w:val="00B70E35"/>
    <w:rsid w:val="00B71E14"/>
    <w:rsid w:val="00B73134"/>
    <w:rsid w:val="00B736B7"/>
    <w:rsid w:val="00B73CCB"/>
    <w:rsid w:val="00B73E3D"/>
    <w:rsid w:val="00B74A30"/>
    <w:rsid w:val="00B74C8A"/>
    <w:rsid w:val="00B74E1A"/>
    <w:rsid w:val="00B75509"/>
    <w:rsid w:val="00B75A4C"/>
    <w:rsid w:val="00B76BC0"/>
    <w:rsid w:val="00B7764C"/>
    <w:rsid w:val="00B77ED0"/>
    <w:rsid w:val="00B80385"/>
    <w:rsid w:val="00B80904"/>
    <w:rsid w:val="00B83910"/>
    <w:rsid w:val="00B85A4B"/>
    <w:rsid w:val="00B862CF"/>
    <w:rsid w:val="00B86FC5"/>
    <w:rsid w:val="00B87387"/>
    <w:rsid w:val="00B8779A"/>
    <w:rsid w:val="00B87E43"/>
    <w:rsid w:val="00B9084F"/>
    <w:rsid w:val="00B9092B"/>
    <w:rsid w:val="00B9094A"/>
    <w:rsid w:val="00B915A8"/>
    <w:rsid w:val="00B9265E"/>
    <w:rsid w:val="00B935B4"/>
    <w:rsid w:val="00B95BEE"/>
    <w:rsid w:val="00B95C99"/>
    <w:rsid w:val="00B95EA2"/>
    <w:rsid w:val="00B9602A"/>
    <w:rsid w:val="00B96829"/>
    <w:rsid w:val="00B96B70"/>
    <w:rsid w:val="00BA0051"/>
    <w:rsid w:val="00BA0977"/>
    <w:rsid w:val="00BA3158"/>
    <w:rsid w:val="00BA36E4"/>
    <w:rsid w:val="00BA3C95"/>
    <w:rsid w:val="00BA453C"/>
    <w:rsid w:val="00BA46A3"/>
    <w:rsid w:val="00BA6AF7"/>
    <w:rsid w:val="00BA73CF"/>
    <w:rsid w:val="00BB0F2F"/>
    <w:rsid w:val="00BB133C"/>
    <w:rsid w:val="00BB17BD"/>
    <w:rsid w:val="00BB2342"/>
    <w:rsid w:val="00BB40CF"/>
    <w:rsid w:val="00BB4132"/>
    <w:rsid w:val="00BB520F"/>
    <w:rsid w:val="00BB6CB8"/>
    <w:rsid w:val="00BB7E69"/>
    <w:rsid w:val="00BB7EAD"/>
    <w:rsid w:val="00BC06D0"/>
    <w:rsid w:val="00BC0BE7"/>
    <w:rsid w:val="00BC0CF6"/>
    <w:rsid w:val="00BC1272"/>
    <w:rsid w:val="00BC275F"/>
    <w:rsid w:val="00BC27D2"/>
    <w:rsid w:val="00BC3E94"/>
    <w:rsid w:val="00BC3FF4"/>
    <w:rsid w:val="00BC45C7"/>
    <w:rsid w:val="00BC68E7"/>
    <w:rsid w:val="00BC69F3"/>
    <w:rsid w:val="00BC771B"/>
    <w:rsid w:val="00BC7C6E"/>
    <w:rsid w:val="00BD01AF"/>
    <w:rsid w:val="00BD06C7"/>
    <w:rsid w:val="00BD0A74"/>
    <w:rsid w:val="00BD129E"/>
    <w:rsid w:val="00BD1938"/>
    <w:rsid w:val="00BD41E5"/>
    <w:rsid w:val="00BD4208"/>
    <w:rsid w:val="00BD5633"/>
    <w:rsid w:val="00BD627A"/>
    <w:rsid w:val="00BD63D5"/>
    <w:rsid w:val="00BD7580"/>
    <w:rsid w:val="00BD7829"/>
    <w:rsid w:val="00BD7BAE"/>
    <w:rsid w:val="00BE05B9"/>
    <w:rsid w:val="00BE0E3C"/>
    <w:rsid w:val="00BE1FE4"/>
    <w:rsid w:val="00BE41EC"/>
    <w:rsid w:val="00BE4A37"/>
    <w:rsid w:val="00BE5DC8"/>
    <w:rsid w:val="00BE5F85"/>
    <w:rsid w:val="00BE6770"/>
    <w:rsid w:val="00BE6D6D"/>
    <w:rsid w:val="00BF003B"/>
    <w:rsid w:val="00BF02F8"/>
    <w:rsid w:val="00BF0907"/>
    <w:rsid w:val="00BF2CE7"/>
    <w:rsid w:val="00BF331E"/>
    <w:rsid w:val="00BF4AEB"/>
    <w:rsid w:val="00BF5207"/>
    <w:rsid w:val="00BF5D00"/>
    <w:rsid w:val="00BF6BD0"/>
    <w:rsid w:val="00BF7080"/>
    <w:rsid w:val="00C00B13"/>
    <w:rsid w:val="00C032A5"/>
    <w:rsid w:val="00C0341D"/>
    <w:rsid w:val="00C0528A"/>
    <w:rsid w:val="00C078B3"/>
    <w:rsid w:val="00C07F61"/>
    <w:rsid w:val="00C10382"/>
    <w:rsid w:val="00C12C79"/>
    <w:rsid w:val="00C141AA"/>
    <w:rsid w:val="00C142C7"/>
    <w:rsid w:val="00C143EB"/>
    <w:rsid w:val="00C14D1E"/>
    <w:rsid w:val="00C15B75"/>
    <w:rsid w:val="00C15E5F"/>
    <w:rsid w:val="00C16E19"/>
    <w:rsid w:val="00C209DC"/>
    <w:rsid w:val="00C21C28"/>
    <w:rsid w:val="00C22044"/>
    <w:rsid w:val="00C22CCB"/>
    <w:rsid w:val="00C26893"/>
    <w:rsid w:val="00C27077"/>
    <w:rsid w:val="00C27FF9"/>
    <w:rsid w:val="00C31824"/>
    <w:rsid w:val="00C31D22"/>
    <w:rsid w:val="00C3220D"/>
    <w:rsid w:val="00C323E2"/>
    <w:rsid w:val="00C3276F"/>
    <w:rsid w:val="00C32B26"/>
    <w:rsid w:val="00C3344D"/>
    <w:rsid w:val="00C33834"/>
    <w:rsid w:val="00C33B50"/>
    <w:rsid w:val="00C33DDC"/>
    <w:rsid w:val="00C33E61"/>
    <w:rsid w:val="00C34651"/>
    <w:rsid w:val="00C34EF8"/>
    <w:rsid w:val="00C36C7D"/>
    <w:rsid w:val="00C36E1D"/>
    <w:rsid w:val="00C36E6B"/>
    <w:rsid w:val="00C37B95"/>
    <w:rsid w:val="00C400A3"/>
    <w:rsid w:val="00C41FAF"/>
    <w:rsid w:val="00C42536"/>
    <w:rsid w:val="00C43195"/>
    <w:rsid w:val="00C43710"/>
    <w:rsid w:val="00C4388D"/>
    <w:rsid w:val="00C445CA"/>
    <w:rsid w:val="00C4757E"/>
    <w:rsid w:val="00C47BCB"/>
    <w:rsid w:val="00C50672"/>
    <w:rsid w:val="00C513F7"/>
    <w:rsid w:val="00C514D3"/>
    <w:rsid w:val="00C521C0"/>
    <w:rsid w:val="00C523FD"/>
    <w:rsid w:val="00C525BE"/>
    <w:rsid w:val="00C5337D"/>
    <w:rsid w:val="00C536D8"/>
    <w:rsid w:val="00C53E06"/>
    <w:rsid w:val="00C5522A"/>
    <w:rsid w:val="00C55A0E"/>
    <w:rsid w:val="00C56122"/>
    <w:rsid w:val="00C56B74"/>
    <w:rsid w:val="00C57BD1"/>
    <w:rsid w:val="00C57D14"/>
    <w:rsid w:val="00C6406F"/>
    <w:rsid w:val="00C646DC"/>
    <w:rsid w:val="00C66483"/>
    <w:rsid w:val="00C7005A"/>
    <w:rsid w:val="00C70575"/>
    <w:rsid w:val="00C7245E"/>
    <w:rsid w:val="00C73527"/>
    <w:rsid w:val="00C744C0"/>
    <w:rsid w:val="00C7452F"/>
    <w:rsid w:val="00C7541E"/>
    <w:rsid w:val="00C761F3"/>
    <w:rsid w:val="00C76AF3"/>
    <w:rsid w:val="00C80546"/>
    <w:rsid w:val="00C80F2D"/>
    <w:rsid w:val="00C80FEF"/>
    <w:rsid w:val="00C81044"/>
    <w:rsid w:val="00C817DA"/>
    <w:rsid w:val="00C81E9D"/>
    <w:rsid w:val="00C8396E"/>
    <w:rsid w:val="00C83BCC"/>
    <w:rsid w:val="00C84797"/>
    <w:rsid w:val="00C86445"/>
    <w:rsid w:val="00C86E6E"/>
    <w:rsid w:val="00C87A38"/>
    <w:rsid w:val="00C87A8E"/>
    <w:rsid w:val="00C90298"/>
    <w:rsid w:val="00C90447"/>
    <w:rsid w:val="00C90FD0"/>
    <w:rsid w:val="00C91866"/>
    <w:rsid w:val="00C918EC"/>
    <w:rsid w:val="00C9220C"/>
    <w:rsid w:val="00C9273B"/>
    <w:rsid w:val="00C94A72"/>
    <w:rsid w:val="00C94A7D"/>
    <w:rsid w:val="00C95994"/>
    <w:rsid w:val="00C961F8"/>
    <w:rsid w:val="00C964CD"/>
    <w:rsid w:val="00C969A3"/>
    <w:rsid w:val="00C96D43"/>
    <w:rsid w:val="00CA0039"/>
    <w:rsid w:val="00CA02AD"/>
    <w:rsid w:val="00CA1306"/>
    <w:rsid w:val="00CA30FF"/>
    <w:rsid w:val="00CA658F"/>
    <w:rsid w:val="00CB04A5"/>
    <w:rsid w:val="00CB1645"/>
    <w:rsid w:val="00CB18A5"/>
    <w:rsid w:val="00CB35EF"/>
    <w:rsid w:val="00CB4B76"/>
    <w:rsid w:val="00CB7883"/>
    <w:rsid w:val="00CC0383"/>
    <w:rsid w:val="00CC06F5"/>
    <w:rsid w:val="00CC0B0D"/>
    <w:rsid w:val="00CC0FDD"/>
    <w:rsid w:val="00CC29B8"/>
    <w:rsid w:val="00CC29C3"/>
    <w:rsid w:val="00CC32DD"/>
    <w:rsid w:val="00CC36BC"/>
    <w:rsid w:val="00CC4440"/>
    <w:rsid w:val="00CC533C"/>
    <w:rsid w:val="00CC5376"/>
    <w:rsid w:val="00CC556C"/>
    <w:rsid w:val="00CC7733"/>
    <w:rsid w:val="00CD30D8"/>
    <w:rsid w:val="00CD4145"/>
    <w:rsid w:val="00CD4BB7"/>
    <w:rsid w:val="00CD5097"/>
    <w:rsid w:val="00CD5615"/>
    <w:rsid w:val="00CD57C8"/>
    <w:rsid w:val="00CD5F26"/>
    <w:rsid w:val="00CD6C60"/>
    <w:rsid w:val="00CE0472"/>
    <w:rsid w:val="00CE1EA7"/>
    <w:rsid w:val="00CE2753"/>
    <w:rsid w:val="00CE31B4"/>
    <w:rsid w:val="00CE34A9"/>
    <w:rsid w:val="00CE76F9"/>
    <w:rsid w:val="00CF0759"/>
    <w:rsid w:val="00CF4F15"/>
    <w:rsid w:val="00CF5D77"/>
    <w:rsid w:val="00D0044D"/>
    <w:rsid w:val="00D00B2F"/>
    <w:rsid w:val="00D01650"/>
    <w:rsid w:val="00D01714"/>
    <w:rsid w:val="00D0184D"/>
    <w:rsid w:val="00D01EC0"/>
    <w:rsid w:val="00D02E89"/>
    <w:rsid w:val="00D055C6"/>
    <w:rsid w:val="00D05E8D"/>
    <w:rsid w:val="00D073BC"/>
    <w:rsid w:val="00D10958"/>
    <w:rsid w:val="00D11669"/>
    <w:rsid w:val="00D120F3"/>
    <w:rsid w:val="00D130FD"/>
    <w:rsid w:val="00D14C89"/>
    <w:rsid w:val="00D16BA3"/>
    <w:rsid w:val="00D20EAC"/>
    <w:rsid w:val="00D217F9"/>
    <w:rsid w:val="00D21B0A"/>
    <w:rsid w:val="00D22983"/>
    <w:rsid w:val="00D23748"/>
    <w:rsid w:val="00D258A9"/>
    <w:rsid w:val="00D259A7"/>
    <w:rsid w:val="00D2610A"/>
    <w:rsid w:val="00D26142"/>
    <w:rsid w:val="00D26245"/>
    <w:rsid w:val="00D26865"/>
    <w:rsid w:val="00D26F46"/>
    <w:rsid w:val="00D30820"/>
    <w:rsid w:val="00D33231"/>
    <w:rsid w:val="00D340E0"/>
    <w:rsid w:val="00D3457A"/>
    <w:rsid w:val="00D345AD"/>
    <w:rsid w:val="00D351E8"/>
    <w:rsid w:val="00D35BC7"/>
    <w:rsid w:val="00D35D81"/>
    <w:rsid w:val="00D365BC"/>
    <w:rsid w:val="00D36A69"/>
    <w:rsid w:val="00D3713F"/>
    <w:rsid w:val="00D37375"/>
    <w:rsid w:val="00D374D2"/>
    <w:rsid w:val="00D37514"/>
    <w:rsid w:val="00D37A62"/>
    <w:rsid w:val="00D37BB9"/>
    <w:rsid w:val="00D4043C"/>
    <w:rsid w:val="00D40CE6"/>
    <w:rsid w:val="00D40CEB"/>
    <w:rsid w:val="00D424B9"/>
    <w:rsid w:val="00D43504"/>
    <w:rsid w:val="00D43505"/>
    <w:rsid w:val="00D44016"/>
    <w:rsid w:val="00D447A2"/>
    <w:rsid w:val="00D44E19"/>
    <w:rsid w:val="00D45129"/>
    <w:rsid w:val="00D46312"/>
    <w:rsid w:val="00D46D9D"/>
    <w:rsid w:val="00D47DC7"/>
    <w:rsid w:val="00D513F1"/>
    <w:rsid w:val="00D51A71"/>
    <w:rsid w:val="00D51B65"/>
    <w:rsid w:val="00D522A2"/>
    <w:rsid w:val="00D5305D"/>
    <w:rsid w:val="00D541E6"/>
    <w:rsid w:val="00D5575B"/>
    <w:rsid w:val="00D560BB"/>
    <w:rsid w:val="00D564EC"/>
    <w:rsid w:val="00D57358"/>
    <w:rsid w:val="00D61482"/>
    <w:rsid w:val="00D61BAC"/>
    <w:rsid w:val="00D6246A"/>
    <w:rsid w:val="00D627A6"/>
    <w:rsid w:val="00D64039"/>
    <w:rsid w:val="00D64DF8"/>
    <w:rsid w:val="00D65395"/>
    <w:rsid w:val="00D655AC"/>
    <w:rsid w:val="00D6575F"/>
    <w:rsid w:val="00D65CCF"/>
    <w:rsid w:val="00D665B9"/>
    <w:rsid w:val="00D66ECF"/>
    <w:rsid w:val="00D701BA"/>
    <w:rsid w:val="00D7028C"/>
    <w:rsid w:val="00D713A6"/>
    <w:rsid w:val="00D713D1"/>
    <w:rsid w:val="00D722E0"/>
    <w:rsid w:val="00D72FCB"/>
    <w:rsid w:val="00D74842"/>
    <w:rsid w:val="00D76263"/>
    <w:rsid w:val="00D77358"/>
    <w:rsid w:val="00D77B26"/>
    <w:rsid w:val="00D77DA8"/>
    <w:rsid w:val="00D77F44"/>
    <w:rsid w:val="00D8181A"/>
    <w:rsid w:val="00D81A5E"/>
    <w:rsid w:val="00D81F14"/>
    <w:rsid w:val="00D8223A"/>
    <w:rsid w:val="00D834CE"/>
    <w:rsid w:val="00D845C0"/>
    <w:rsid w:val="00D84D95"/>
    <w:rsid w:val="00D87B2D"/>
    <w:rsid w:val="00D92418"/>
    <w:rsid w:val="00D9296F"/>
    <w:rsid w:val="00D9331D"/>
    <w:rsid w:val="00D952C4"/>
    <w:rsid w:val="00D97225"/>
    <w:rsid w:val="00D97CAF"/>
    <w:rsid w:val="00DA0E58"/>
    <w:rsid w:val="00DA1AD9"/>
    <w:rsid w:val="00DA2012"/>
    <w:rsid w:val="00DA236C"/>
    <w:rsid w:val="00DA3B5D"/>
    <w:rsid w:val="00DA4F9B"/>
    <w:rsid w:val="00DA56AA"/>
    <w:rsid w:val="00DA597A"/>
    <w:rsid w:val="00DA721A"/>
    <w:rsid w:val="00DA737A"/>
    <w:rsid w:val="00DA740D"/>
    <w:rsid w:val="00DB1A33"/>
    <w:rsid w:val="00DB1E35"/>
    <w:rsid w:val="00DB20C0"/>
    <w:rsid w:val="00DB3EB0"/>
    <w:rsid w:val="00DB4F6F"/>
    <w:rsid w:val="00DB6DB5"/>
    <w:rsid w:val="00DB73DC"/>
    <w:rsid w:val="00DC0184"/>
    <w:rsid w:val="00DC13C8"/>
    <w:rsid w:val="00DC2DFA"/>
    <w:rsid w:val="00DC2FC6"/>
    <w:rsid w:val="00DC43C5"/>
    <w:rsid w:val="00DC4B2A"/>
    <w:rsid w:val="00DC4B4D"/>
    <w:rsid w:val="00DC5711"/>
    <w:rsid w:val="00DC6408"/>
    <w:rsid w:val="00DC6851"/>
    <w:rsid w:val="00DC6C3F"/>
    <w:rsid w:val="00DC6C43"/>
    <w:rsid w:val="00DC7A52"/>
    <w:rsid w:val="00DD036C"/>
    <w:rsid w:val="00DD096D"/>
    <w:rsid w:val="00DD19CB"/>
    <w:rsid w:val="00DD23EF"/>
    <w:rsid w:val="00DD271A"/>
    <w:rsid w:val="00DD2E79"/>
    <w:rsid w:val="00DD530A"/>
    <w:rsid w:val="00DD6718"/>
    <w:rsid w:val="00DD702B"/>
    <w:rsid w:val="00DD7616"/>
    <w:rsid w:val="00DD7BD8"/>
    <w:rsid w:val="00DE0B9E"/>
    <w:rsid w:val="00DE139A"/>
    <w:rsid w:val="00DE29B4"/>
    <w:rsid w:val="00DE3D82"/>
    <w:rsid w:val="00DE4710"/>
    <w:rsid w:val="00DE6CD0"/>
    <w:rsid w:val="00DE6D7B"/>
    <w:rsid w:val="00DF139B"/>
    <w:rsid w:val="00DF1A8E"/>
    <w:rsid w:val="00DF20E1"/>
    <w:rsid w:val="00DF3234"/>
    <w:rsid w:val="00DF5690"/>
    <w:rsid w:val="00DF7EF8"/>
    <w:rsid w:val="00E00981"/>
    <w:rsid w:val="00E0142B"/>
    <w:rsid w:val="00E0191C"/>
    <w:rsid w:val="00E02B2F"/>
    <w:rsid w:val="00E02C69"/>
    <w:rsid w:val="00E03048"/>
    <w:rsid w:val="00E03C01"/>
    <w:rsid w:val="00E044B2"/>
    <w:rsid w:val="00E04DD5"/>
    <w:rsid w:val="00E04F09"/>
    <w:rsid w:val="00E054D3"/>
    <w:rsid w:val="00E05876"/>
    <w:rsid w:val="00E06EAC"/>
    <w:rsid w:val="00E07229"/>
    <w:rsid w:val="00E079A5"/>
    <w:rsid w:val="00E104D6"/>
    <w:rsid w:val="00E10F90"/>
    <w:rsid w:val="00E1184F"/>
    <w:rsid w:val="00E119AA"/>
    <w:rsid w:val="00E12A05"/>
    <w:rsid w:val="00E12AEF"/>
    <w:rsid w:val="00E13824"/>
    <w:rsid w:val="00E14D09"/>
    <w:rsid w:val="00E157F6"/>
    <w:rsid w:val="00E1679C"/>
    <w:rsid w:val="00E17F86"/>
    <w:rsid w:val="00E20BD3"/>
    <w:rsid w:val="00E21300"/>
    <w:rsid w:val="00E22DA7"/>
    <w:rsid w:val="00E24338"/>
    <w:rsid w:val="00E24C93"/>
    <w:rsid w:val="00E24E74"/>
    <w:rsid w:val="00E27F4F"/>
    <w:rsid w:val="00E31134"/>
    <w:rsid w:val="00E31C76"/>
    <w:rsid w:val="00E3228F"/>
    <w:rsid w:val="00E32929"/>
    <w:rsid w:val="00E33AA0"/>
    <w:rsid w:val="00E34180"/>
    <w:rsid w:val="00E3673F"/>
    <w:rsid w:val="00E37FE7"/>
    <w:rsid w:val="00E4093E"/>
    <w:rsid w:val="00E41330"/>
    <w:rsid w:val="00E41ED4"/>
    <w:rsid w:val="00E433A0"/>
    <w:rsid w:val="00E43CB4"/>
    <w:rsid w:val="00E44212"/>
    <w:rsid w:val="00E44F2B"/>
    <w:rsid w:val="00E459A2"/>
    <w:rsid w:val="00E52D98"/>
    <w:rsid w:val="00E541AA"/>
    <w:rsid w:val="00E541C0"/>
    <w:rsid w:val="00E5484D"/>
    <w:rsid w:val="00E558C2"/>
    <w:rsid w:val="00E56233"/>
    <w:rsid w:val="00E60818"/>
    <w:rsid w:val="00E6173F"/>
    <w:rsid w:val="00E663C1"/>
    <w:rsid w:val="00E66D59"/>
    <w:rsid w:val="00E70991"/>
    <w:rsid w:val="00E70D5C"/>
    <w:rsid w:val="00E70EE7"/>
    <w:rsid w:val="00E71571"/>
    <w:rsid w:val="00E72371"/>
    <w:rsid w:val="00E7344D"/>
    <w:rsid w:val="00E73960"/>
    <w:rsid w:val="00E74B2A"/>
    <w:rsid w:val="00E76498"/>
    <w:rsid w:val="00E764AB"/>
    <w:rsid w:val="00E77932"/>
    <w:rsid w:val="00E8008F"/>
    <w:rsid w:val="00E81003"/>
    <w:rsid w:val="00E823D6"/>
    <w:rsid w:val="00E83B4B"/>
    <w:rsid w:val="00E866D0"/>
    <w:rsid w:val="00E867EC"/>
    <w:rsid w:val="00E86D2F"/>
    <w:rsid w:val="00E86FDB"/>
    <w:rsid w:val="00E871EE"/>
    <w:rsid w:val="00E87865"/>
    <w:rsid w:val="00E87AC1"/>
    <w:rsid w:val="00E87BFD"/>
    <w:rsid w:val="00E901FE"/>
    <w:rsid w:val="00E9197A"/>
    <w:rsid w:val="00E91C3E"/>
    <w:rsid w:val="00E92121"/>
    <w:rsid w:val="00E924F8"/>
    <w:rsid w:val="00E92EAF"/>
    <w:rsid w:val="00E9397E"/>
    <w:rsid w:val="00E9507F"/>
    <w:rsid w:val="00E952AA"/>
    <w:rsid w:val="00E96040"/>
    <w:rsid w:val="00E966BD"/>
    <w:rsid w:val="00E96C30"/>
    <w:rsid w:val="00EA0AE5"/>
    <w:rsid w:val="00EA0C16"/>
    <w:rsid w:val="00EA2992"/>
    <w:rsid w:val="00EA2B31"/>
    <w:rsid w:val="00EA3134"/>
    <w:rsid w:val="00EA35B9"/>
    <w:rsid w:val="00EA689A"/>
    <w:rsid w:val="00EB00AA"/>
    <w:rsid w:val="00EB0636"/>
    <w:rsid w:val="00EB2736"/>
    <w:rsid w:val="00EB2EA9"/>
    <w:rsid w:val="00EB39E0"/>
    <w:rsid w:val="00EB580A"/>
    <w:rsid w:val="00EB59A3"/>
    <w:rsid w:val="00EB5DB0"/>
    <w:rsid w:val="00EB63F5"/>
    <w:rsid w:val="00EB7352"/>
    <w:rsid w:val="00EB760A"/>
    <w:rsid w:val="00EB7B07"/>
    <w:rsid w:val="00EB7B91"/>
    <w:rsid w:val="00EC19D1"/>
    <w:rsid w:val="00EC2E2B"/>
    <w:rsid w:val="00EC4E10"/>
    <w:rsid w:val="00EC57F2"/>
    <w:rsid w:val="00EC5DC9"/>
    <w:rsid w:val="00EC760A"/>
    <w:rsid w:val="00EC7764"/>
    <w:rsid w:val="00EC7BF8"/>
    <w:rsid w:val="00ED08E3"/>
    <w:rsid w:val="00ED0AFF"/>
    <w:rsid w:val="00ED0B17"/>
    <w:rsid w:val="00ED1013"/>
    <w:rsid w:val="00ED12DE"/>
    <w:rsid w:val="00ED1303"/>
    <w:rsid w:val="00ED1778"/>
    <w:rsid w:val="00ED44C8"/>
    <w:rsid w:val="00ED51E5"/>
    <w:rsid w:val="00ED58C2"/>
    <w:rsid w:val="00ED6502"/>
    <w:rsid w:val="00ED6D93"/>
    <w:rsid w:val="00EE1581"/>
    <w:rsid w:val="00EE1741"/>
    <w:rsid w:val="00EE1CE7"/>
    <w:rsid w:val="00EE3321"/>
    <w:rsid w:val="00EE48F8"/>
    <w:rsid w:val="00EE4C31"/>
    <w:rsid w:val="00EE56C1"/>
    <w:rsid w:val="00EE60F4"/>
    <w:rsid w:val="00EE6688"/>
    <w:rsid w:val="00EE672E"/>
    <w:rsid w:val="00EE6F1F"/>
    <w:rsid w:val="00EF01A2"/>
    <w:rsid w:val="00EF1A1A"/>
    <w:rsid w:val="00EF38FB"/>
    <w:rsid w:val="00EF466B"/>
    <w:rsid w:val="00EF4818"/>
    <w:rsid w:val="00EF49DB"/>
    <w:rsid w:val="00EF4ABA"/>
    <w:rsid w:val="00EF52C1"/>
    <w:rsid w:val="00EF6180"/>
    <w:rsid w:val="00EF78DD"/>
    <w:rsid w:val="00F012BD"/>
    <w:rsid w:val="00F01549"/>
    <w:rsid w:val="00F0690A"/>
    <w:rsid w:val="00F07595"/>
    <w:rsid w:val="00F07C44"/>
    <w:rsid w:val="00F10668"/>
    <w:rsid w:val="00F1118C"/>
    <w:rsid w:val="00F11F9D"/>
    <w:rsid w:val="00F12E8F"/>
    <w:rsid w:val="00F13123"/>
    <w:rsid w:val="00F13929"/>
    <w:rsid w:val="00F1425D"/>
    <w:rsid w:val="00F14653"/>
    <w:rsid w:val="00F1686F"/>
    <w:rsid w:val="00F169AB"/>
    <w:rsid w:val="00F2039C"/>
    <w:rsid w:val="00F215EC"/>
    <w:rsid w:val="00F219E0"/>
    <w:rsid w:val="00F225C7"/>
    <w:rsid w:val="00F225F8"/>
    <w:rsid w:val="00F2323D"/>
    <w:rsid w:val="00F24F97"/>
    <w:rsid w:val="00F274E2"/>
    <w:rsid w:val="00F278E0"/>
    <w:rsid w:val="00F27F12"/>
    <w:rsid w:val="00F305D7"/>
    <w:rsid w:val="00F306F9"/>
    <w:rsid w:val="00F31A78"/>
    <w:rsid w:val="00F328E7"/>
    <w:rsid w:val="00F344F8"/>
    <w:rsid w:val="00F35FDC"/>
    <w:rsid w:val="00F36014"/>
    <w:rsid w:val="00F363F8"/>
    <w:rsid w:val="00F36741"/>
    <w:rsid w:val="00F36C69"/>
    <w:rsid w:val="00F375CD"/>
    <w:rsid w:val="00F404F9"/>
    <w:rsid w:val="00F40DE4"/>
    <w:rsid w:val="00F42002"/>
    <w:rsid w:val="00F422A7"/>
    <w:rsid w:val="00F42707"/>
    <w:rsid w:val="00F431AF"/>
    <w:rsid w:val="00F4412A"/>
    <w:rsid w:val="00F45FB5"/>
    <w:rsid w:val="00F46631"/>
    <w:rsid w:val="00F46FAE"/>
    <w:rsid w:val="00F46FAF"/>
    <w:rsid w:val="00F47658"/>
    <w:rsid w:val="00F510C2"/>
    <w:rsid w:val="00F51215"/>
    <w:rsid w:val="00F51EBE"/>
    <w:rsid w:val="00F526E4"/>
    <w:rsid w:val="00F52A60"/>
    <w:rsid w:val="00F52EB6"/>
    <w:rsid w:val="00F54161"/>
    <w:rsid w:val="00F54D93"/>
    <w:rsid w:val="00F60467"/>
    <w:rsid w:val="00F613D7"/>
    <w:rsid w:val="00F6172C"/>
    <w:rsid w:val="00F62412"/>
    <w:rsid w:val="00F63129"/>
    <w:rsid w:val="00F6623F"/>
    <w:rsid w:val="00F66E4A"/>
    <w:rsid w:val="00F67468"/>
    <w:rsid w:val="00F676CE"/>
    <w:rsid w:val="00F67C33"/>
    <w:rsid w:val="00F67CF4"/>
    <w:rsid w:val="00F709A0"/>
    <w:rsid w:val="00F70FD4"/>
    <w:rsid w:val="00F72109"/>
    <w:rsid w:val="00F73D01"/>
    <w:rsid w:val="00F74B92"/>
    <w:rsid w:val="00F74EB9"/>
    <w:rsid w:val="00F750D2"/>
    <w:rsid w:val="00F751EE"/>
    <w:rsid w:val="00F75BEE"/>
    <w:rsid w:val="00F76A82"/>
    <w:rsid w:val="00F77521"/>
    <w:rsid w:val="00F7777C"/>
    <w:rsid w:val="00F811D2"/>
    <w:rsid w:val="00F81AA0"/>
    <w:rsid w:val="00F82A04"/>
    <w:rsid w:val="00F82B15"/>
    <w:rsid w:val="00F82E07"/>
    <w:rsid w:val="00F831E3"/>
    <w:rsid w:val="00F84AE6"/>
    <w:rsid w:val="00F870E6"/>
    <w:rsid w:val="00F87AF6"/>
    <w:rsid w:val="00F90110"/>
    <w:rsid w:val="00F90135"/>
    <w:rsid w:val="00F903EA"/>
    <w:rsid w:val="00F9056F"/>
    <w:rsid w:val="00F91CEC"/>
    <w:rsid w:val="00F92008"/>
    <w:rsid w:val="00F92874"/>
    <w:rsid w:val="00F93BF9"/>
    <w:rsid w:val="00F95730"/>
    <w:rsid w:val="00F95C9D"/>
    <w:rsid w:val="00F960D6"/>
    <w:rsid w:val="00F96116"/>
    <w:rsid w:val="00F962BB"/>
    <w:rsid w:val="00F971D3"/>
    <w:rsid w:val="00FA1488"/>
    <w:rsid w:val="00FA2728"/>
    <w:rsid w:val="00FA51D6"/>
    <w:rsid w:val="00FA64D6"/>
    <w:rsid w:val="00FA6FF7"/>
    <w:rsid w:val="00FA760E"/>
    <w:rsid w:val="00FB0347"/>
    <w:rsid w:val="00FB234F"/>
    <w:rsid w:val="00FB37B7"/>
    <w:rsid w:val="00FB3823"/>
    <w:rsid w:val="00FB3E2A"/>
    <w:rsid w:val="00FB5A37"/>
    <w:rsid w:val="00FB5F73"/>
    <w:rsid w:val="00FB64B5"/>
    <w:rsid w:val="00FB65B6"/>
    <w:rsid w:val="00FB6F31"/>
    <w:rsid w:val="00FB748D"/>
    <w:rsid w:val="00FB7568"/>
    <w:rsid w:val="00FB7A1F"/>
    <w:rsid w:val="00FB7CCB"/>
    <w:rsid w:val="00FC0B80"/>
    <w:rsid w:val="00FC1DBB"/>
    <w:rsid w:val="00FC24E8"/>
    <w:rsid w:val="00FC299E"/>
    <w:rsid w:val="00FC378D"/>
    <w:rsid w:val="00FC3F38"/>
    <w:rsid w:val="00FC42F7"/>
    <w:rsid w:val="00FC4DCB"/>
    <w:rsid w:val="00FC6000"/>
    <w:rsid w:val="00FC74E6"/>
    <w:rsid w:val="00FD2BEF"/>
    <w:rsid w:val="00FD3E4F"/>
    <w:rsid w:val="00FD4247"/>
    <w:rsid w:val="00FD4D51"/>
    <w:rsid w:val="00FD5259"/>
    <w:rsid w:val="00FD707E"/>
    <w:rsid w:val="00FE00DC"/>
    <w:rsid w:val="00FE5A97"/>
    <w:rsid w:val="00FE7368"/>
    <w:rsid w:val="00FE79B1"/>
    <w:rsid w:val="00FF0DD4"/>
    <w:rsid w:val="00FF1E00"/>
    <w:rsid w:val="00FF3288"/>
    <w:rsid w:val="00FF37C3"/>
    <w:rsid w:val="00FF53AB"/>
    <w:rsid w:val="00FF5522"/>
    <w:rsid w:val="00FF6ACE"/>
    <w:rsid w:val="01E26970"/>
    <w:rsid w:val="01F9CD4F"/>
    <w:rsid w:val="0238E2DB"/>
    <w:rsid w:val="024263F8"/>
    <w:rsid w:val="02651C62"/>
    <w:rsid w:val="0266ADC9"/>
    <w:rsid w:val="02C0D200"/>
    <w:rsid w:val="02EFC61F"/>
    <w:rsid w:val="030B1670"/>
    <w:rsid w:val="0324B05F"/>
    <w:rsid w:val="03A61855"/>
    <w:rsid w:val="03DC6599"/>
    <w:rsid w:val="03DDB7A3"/>
    <w:rsid w:val="03E93A1D"/>
    <w:rsid w:val="042554A0"/>
    <w:rsid w:val="043241E2"/>
    <w:rsid w:val="0437E1D5"/>
    <w:rsid w:val="04A89DFC"/>
    <w:rsid w:val="04CE9645"/>
    <w:rsid w:val="04D86411"/>
    <w:rsid w:val="050CE6B9"/>
    <w:rsid w:val="0516B1EE"/>
    <w:rsid w:val="0614E7F6"/>
    <w:rsid w:val="0681C928"/>
    <w:rsid w:val="0683F5DD"/>
    <w:rsid w:val="068C9E56"/>
    <w:rsid w:val="06A61CB3"/>
    <w:rsid w:val="077B14FC"/>
    <w:rsid w:val="07927545"/>
    <w:rsid w:val="07D3EA1A"/>
    <w:rsid w:val="08705342"/>
    <w:rsid w:val="08D2634C"/>
    <w:rsid w:val="090139B2"/>
    <w:rsid w:val="091E6589"/>
    <w:rsid w:val="092AF5BA"/>
    <w:rsid w:val="0973765E"/>
    <w:rsid w:val="09949662"/>
    <w:rsid w:val="09DE5DC0"/>
    <w:rsid w:val="0A5B6E9F"/>
    <w:rsid w:val="0C95307F"/>
    <w:rsid w:val="0CDD2538"/>
    <w:rsid w:val="0CEC1B6E"/>
    <w:rsid w:val="0CF1942B"/>
    <w:rsid w:val="0D582C1E"/>
    <w:rsid w:val="0DD45D20"/>
    <w:rsid w:val="0E10B5EC"/>
    <w:rsid w:val="0E1B51BE"/>
    <w:rsid w:val="0E2606F9"/>
    <w:rsid w:val="0E5A057B"/>
    <w:rsid w:val="0FCE7716"/>
    <w:rsid w:val="0FDED4F2"/>
    <w:rsid w:val="10044172"/>
    <w:rsid w:val="10A63EE3"/>
    <w:rsid w:val="11268DDC"/>
    <w:rsid w:val="1167BE44"/>
    <w:rsid w:val="11AC1807"/>
    <w:rsid w:val="120F2748"/>
    <w:rsid w:val="12435974"/>
    <w:rsid w:val="128997CF"/>
    <w:rsid w:val="135537CE"/>
    <w:rsid w:val="1375C29A"/>
    <w:rsid w:val="13CF6EC6"/>
    <w:rsid w:val="1448490B"/>
    <w:rsid w:val="151D042E"/>
    <w:rsid w:val="158869F5"/>
    <w:rsid w:val="15C7B57F"/>
    <w:rsid w:val="15FFD736"/>
    <w:rsid w:val="1677071B"/>
    <w:rsid w:val="16805D7F"/>
    <w:rsid w:val="168D48AD"/>
    <w:rsid w:val="174EC607"/>
    <w:rsid w:val="17F38F01"/>
    <w:rsid w:val="17F7ED75"/>
    <w:rsid w:val="18BDB824"/>
    <w:rsid w:val="18D05166"/>
    <w:rsid w:val="19DF623E"/>
    <w:rsid w:val="1A0AD1B0"/>
    <w:rsid w:val="1A110F07"/>
    <w:rsid w:val="1B055E0D"/>
    <w:rsid w:val="1B156086"/>
    <w:rsid w:val="1B34FC6E"/>
    <w:rsid w:val="1C25C91D"/>
    <w:rsid w:val="1D03889F"/>
    <w:rsid w:val="1D3448E1"/>
    <w:rsid w:val="1D6EC8AC"/>
    <w:rsid w:val="1E118F90"/>
    <w:rsid w:val="1E2021F4"/>
    <w:rsid w:val="1FC851D8"/>
    <w:rsid w:val="1FE7C7E8"/>
    <w:rsid w:val="201EA33A"/>
    <w:rsid w:val="2059465F"/>
    <w:rsid w:val="206F493B"/>
    <w:rsid w:val="207031C4"/>
    <w:rsid w:val="20DF3DB7"/>
    <w:rsid w:val="2119EB5E"/>
    <w:rsid w:val="21740908"/>
    <w:rsid w:val="218AC6C7"/>
    <w:rsid w:val="21AD47F7"/>
    <w:rsid w:val="22200AF3"/>
    <w:rsid w:val="226AFB1C"/>
    <w:rsid w:val="22CDD6F0"/>
    <w:rsid w:val="23100F18"/>
    <w:rsid w:val="231BAE5A"/>
    <w:rsid w:val="2342436D"/>
    <w:rsid w:val="234CF2FD"/>
    <w:rsid w:val="23A183CB"/>
    <w:rsid w:val="23CAAB28"/>
    <w:rsid w:val="23DCA17A"/>
    <w:rsid w:val="23ECB47B"/>
    <w:rsid w:val="2468C1D8"/>
    <w:rsid w:val="24C187F1"/>
    <w:rsid w:val="24C26789"/>
    <w:rsid w:val="25186DF4"/>
    <w:rsid w:val="25B20935"/>
    <w:rsid w:val="2608873E"/>
    <w:rsid w:val="263EA605"/>
    <w:rsid w:val="276F9658"/>
    <w:rsid w:val="280F0469"/>
    <w:rsid w:val="282E3FF7"/>
    <w:rsid w:val="285CC8D6"/>
    <w:rsid w:val="288BB0DE"/>
    <w:rsid w:val="289494AF"/>
    <w:rsid w:val="290FFEC7"/>
    <w:rsid w:val="297D8AF3"/>
    <w:rsid w:val="297DE9AA"/>
    <w:rsid w:val="2A003493"/>
    <w:rsid w:val="2A49222C"/>
    <w:rsid w:val="2ABB25BC"/>
    <w:rsid w:val="2AED6F3F"/>
    <w:rsid w:val="2B411413"/>
    <w:rsid w:val="2B469C7C"/>
    <w:rsid w:val="2C0AA6C0"/>
    <w:rsid w:val="2CC52732"/>
    <w:rsid w:val="2CE353A2"/>
    <w:rsid w:val="2CE71A6F"/>
    <w:rsid w:val="2CFA34CB"/>
    <w:rsid w:val="2D239348"/>
    <w:rsid w:val="2D451118"/>
    <w:rsid w:val="2DE57B18"/>
    <w:rsid w:val="2E4FA606"/>
    <w:rsid w:val="2E88A4FF"/>
    <w:rsid w:val="2E9FE9E1"/>
    <w:rsid w:val="2EA627DD"/>
    <w:rsid w:val="2EA87FC3"/>
    <w:rsid w:val="2F1E87E3"/>
    <w:rsid w:val="2F5DA43A"/>
    <w:rsid w:val="2FF8D885"/>
    <w:rsid w:val="304487F4"/>
    <w:rsid w:val="312A566C"/>
    <w:rsid w:val="314EBB1A"/>
    <w:rsid w:val="318D0020"/>
    <w:rsid w:val="32270B9F"/>
    <w:rsid w:val="3239EEB2"/>
    <w:rsid w:val="326B9451"/>
    <w:rsid w:val="33B2908B"/>
    <w:rsid w:val="33B9B6EF"/>
    <w:rsid w:val="33BDF1FC"/>
    <w:rsid w:val="33E3E453"/>
    <w:rsid w:val="3449FA9A"/>
    <w:rsid w:val="35979C10"/>
    <w:rsid w:val="359C67BC"/>
    <w:rsid w:val="35B62ADB"/>
    <w:rsid w:val="367BE747"/>
    <w:rsid w:val="3684BE06"/>
    <w:rsid w:val="37DF5601"/>
    <w:rsid w:val="37EA3EF4"/>
    <w:rsid w:val="383217F9"/>
    <w:rsid w:val="384FE8B1"/>
    <w:rsid w:val="38BDC38E"/>
    <w:rsid w:val="3901209C"/>
    <w:rsid w:val="393998C4"/>
    <w:rsid w:val="3970AD32"/>
    <w:rsid w:val="39767E9F"/>
    <w:rsid w:val="3A5DE37B"/>
    <w:rsid w:val="3B809C2E"/>
    <w:rsid w:val="3B95A9D8"/>
    <w:rsid w:val="3BC4C8D4"/>
    <w:rsid w:val="3DA179CB"/>
    <w:rsid w:val="3DED2E89"/>
    <w:rsid w:val="3E4F3843"/>
    <w:rsid w:val="3E54F3A0"/>
    <w:rsid w:val="3E6779A1"/>
    <w:rsid w:val="3EE1ED9B"/>
    <w:rsid w:val="3F1556EA"/>
    <w:rsid w:val="3F689964"/>
    <w:rsid w:val="3F77DF24"/>
    <w:rsid w:val="403C2DE9"/>
    <w:rsid w:val="40C41777"/>
    <w:rsid w:val="40F01E3C"/>
    <w:rsid w:val="4102BA37"/>
    <w:rsid w:val="41D5FA2E"/>
    <w:rsid w:val="42600E86"/>
    <w:rsid w:val="42C2C03C"/>
    <w:rsid w:val="42CFD57C"/>
    <w:rsid w:val="4328FC3B"/>
    <w:rsid w:val="43C43DA6"/>
    <w:rsid w:val="43D0E232"/>
    <w:rsid w:val="44167822"/>
    <w:rsid w:val="44E98EC0"/>
    <w:rsid w:val="454C30B7"/>
    <w:rsid w:val="4555A645"/>
    <w:rsid w:val="45BC8B1F"/>
    <w:rsid w:val="461DB60C"/>
    <w:rsid w:val="46715840"/>
    <w:rsid w:val="46ADCDB0"/>
    <w:rsid w:val="4754CAB6"/>
    <w:rsid w:val="4755799C"/>
    <w:rsid w:val="47744953"/>
    <w:rsid w:val="481D23BF"/>
    <w:rsid w:val="487E1FD4"/>
    <w:rsid w:val="48F01691"/>
    <w:rsid w:val="4A0A6C52"/>
    <w:rsid w:val="4A600926"/>
    <w:rsid w:val="4AABCC51"/>
    <w:rsid w:val="4B354481"/>
    <w:rsid w:val="4B717A04"/>
    <w:rsid w:val="4B8AA902"/>
    <w:rsid w:val="4BAA6B19"/>
    <w:rsid w:val="4BABB589"/>
    <w:rsid w:val="4BD993AB"/>
    <w:rsid w:val="4BF48B99"/>
    <w:rsid w:val="4C65F7B3"/>
    <w:rsid w:val="4C7E815F"/>
    <w:rsid w:val="4CDD2DB2"/>
    <w:rsid w:val="4D3DE3B3"/>
    <w:rsid w:val="4D3FD9B9"/>
    <w:rsid w:val="4DD14F7B"/>
    <w:rsid w:val="4DEAC16E"/>
    <w:rsid w:val="4DF29E7F"/>
    <w:rsid w:val="4E061680"/>
    <w:rsid w:val="4E79C540"/>
    <w:rsid w:val="4EA8834E"/>
    <w:rsid w:val="4EF16FD7"/>
    <w:rsid w:val="4FB17F53"/>
    <w:rsid w:val="4FFFB708"/>
    <w:rsid w:val="504A5553"/>
    <w:rsid w:val="50A4AACE"/>
    <w:rsid w:val="514F62F2"/>
    <w:rsid w:val="517A1B60"/>
    <w:rsid w:val="51D798E3"/>
    <w:rsid w:val="5201A1DC"/>
    <w:rsid w:val="524C2838"/>
    <w:rsid w:val="5251580D"/>
    <w:rsid w:val="5254033A"/>
    <w:rsid w:val="52FECA3F"/>
    <w:rsid w:val="53016318"/>
    <w:rsid w:val="538A4723"/>
    <w:rsid w:val="539FAD0B"/>
    <w:rsid w:val="53E1EC43"/>
    <w:rsid w:val="54619AF3"/>
    <w:rsid w:val="54B660B4"/>
    <w:rsid w:val="553D545C"/>
    <w:rsid w:val="565AD546"/>
    <w:rsid w:val="56C379DC"/>
    <w:rsid w:val="56DD98A9"/>
    <w:rsid w:val="571C1F51"/>
    <w:rsid w:val="578A9B9F"/>
    <w:rsid w:val="57BE937E"/>
    <w:rsid w:val="5870690D"/>
    <w:rsid w:val="5885FE1F"/>
    <w:rsid w:val="588D4614"/>
    <w:rsid w:val="58D9FB05"/>
    <w:rsid w:val="5A7579E3"/>
    <w:rsid w:val="5A79220E"/>
    <w:rsid w:val="5AC0EE28"/>
    <w:rsid w:val="5B192CCB"/>
    <w:rsid w:val="5B3FE77F"/>
    <w:rsid w:val="5B5EF36E"/>
    <w:rsid w:val="5B89AD02"/>
    <w:rsid w:val="5BC05119"/>
    <w:rsid w:val="5C533A91"/>
    <w:rsid w:val="5C77B7EA"/>
    <w:rsid w:val="5C79A39F"/>
    <w:rsid w:val="5CB6CF15"/>
    <w:rsid w:val="5CE43170"/>
    <w:rsid w:val="5D212B2B"/>
    <w:rsid w:val="5D4F4D2F"/>
    <w:rsid w:val="5DE2FDF9"/>
    <w:rsid w:val="5DE7761D"/>
    <w:rsid w:val="5EA09C81"/>
    <w:rsid w:val="5F485899"/>
    <w:rsid w:val="5F7AA283"/>
    <w:rsid w:val="5FB82B87"/>
    <w:rsid w:val="5FCB1B57"/>
    <w:rsid w:val="5FEEEE25"/>
    <w:rsid w:val="6093D431"/>
    <w:rsid w:val="60DA2CE1"/>
    <w:rsid w:val="60E12884"/>
    <w:rsid w:val="6101564E"/>
    <w:rsid w:val="61470D87"/>
    <w:rsid w:val="6188A8A3"/>
    <w:rsid w:val="61C311CB"/>
    <w:rsid w:val="62280DE0"/>
    <w:rsid w:val="624DC9E4"/>
    <w:rsid w:val="628D345D"/>
    <w:rsid w:val="62964036"/>
    <w:rsid w:val="62A0C5A4"/>
    <w:rsid w:val="63024ADC"/>
    <w:rsid w:val="635EE22C"/>
    <w:rsid w:val="64B18517"/>
    <w:rsid w:val="64BBD885"/>
    <w:rsid w:val="64C89F44"/>
    <w:rsid w:val="660571D3"/>
    <w:rsid w:val="6643826A"/>
    <w:rsid w:val="66D6A46C"/>
    <w:rsid w:val="66ED9E2B"/>
    <w:rsid w:val="67051C43"/>
    <w:rsid w:val="673AF7BE"/>
    <w:rsid w:val="67FD9157"/>
    <w:rsid w:val="6A0AD94F"/>
    <w:rsid w:val="6A16AA91"/>
    <w:rsid w:val="6A307D38"/>
    <w:rsid w:val="6A91883C"/>
    <w:rsid w:val="6AB3B447"/>
    <w:rsid w:val="6BA7417C"/>
    <w:rsid w:val="6C0C2C60"/>
    <w:rsid w:val="6C38D3BC"/>
    <w:rsid w:val="6C5DB704"/>
    <w:rsid w:val="6CB22B6A"/>
    <w:rsid w:val="6CD459B1"/>
    <w:rsid w:val="6CE56AEC"/>
    <w:rsid w:val="6DB065B3"/>
    <w:rsid w:val="6DB81905"/>
    <w:rsid w:val="6DDD8EDF"/>
    <w:rsid w:val="6DE6210A"/>
    <w:rsid w:val="6E0008DE"/>
    <w:rsid w:val="6E813B4D"/>
    <w:rsid w:val="6E875A88"/>
    <w:rsid w:val="6E971935"/>
    <w:rsid w:val="6EB81463"/>
    <w:rsid w:val="6F44ADE8"/>
    <w:rsid w:val="6F4C47BF"/>
    <w:rsid w:val="6F813C2D"/>
    <w:rsid w:val="6F9E130C"/>
    <w:rsid w:val="6FADB278"/>
    <w:rsid w:val="6FAFA18F"/>
    <w:rsid w:val="6FE432C0"/>
    <w:rsid w:val="70A6B93F"/>
    <w:rsid w:val="70E88728"/>
    <w:rsid w:val="7138B00B"/>
    <w:rsid w:val="713CCD67"/>
    <w:rsid w:val="7169F874"/>
    <w:rsid w:val="716CB467"/>
    <w:rsid w:val="7196C451"/>
    <w:rsid w:val="719742E9"/>
    <w:rsid w:val="71A679B9"/>
    <w:rsid w:val="71C49936"/>
    <w:rsid w:val="71DBAD26"/>
    <w:rsid w:val="7228CF0D"/>
    <w:rsid w:val="7292A574"/>
    <w:rsid w:val="7303955A"/>
    <w:rsid w:val="74662269"/>
    <w:rsid w:val="74FD02D3"/>
    <w:rsid w:val="750DE82E"/>
    <w:rsid w:val="754E31BF"/>
    <w:rsid w:val="75EEBF9C"/>
    <w:rsid w:val="7671738C"/>
    <w:rsid w:val="7682F545"/>
    <w:rsid w:val="76BC83A3"/>
    <w:rsid w:val="76D1F90A"/>
    <w:rsid w:val="77006F67"/>
    <w:rsid w:val="772FAF13"/>
    <w:rsid w:val="77BED6A3"/>
    <w:rsid w:val="77E6E08E"/>
    <w:rsid w:val="78733C87"/>
    <w:rsid w:val="7882C0EA"/>
    <w:rsid w:val="788CEB12"/>
    <w:rsid w:val="78C806E9"/>
    <w:rsid w:val="791E4F16"/>
    <w:rsid w:val="793285D0"/>
    <w:rsid w:val="79CCA8C7"/>
    <w:rsid w:val="7A58CFBE"/>
    <w:rsid w:val="7A5FD90F"/>
    <w:rsid w:val="7AD49637"/>
    <w:rsid w:val="7B109145"/>
    <w:rsid w:val="7B18614C"/>
    <w:rsid w:val="7B2DFE2B"/>
    <w:rsid w:val="7B980153"/>
    <w:rsid w:val="7C47A2C0"/>
    <w:rsid w:val="7CD975CC"/>
    <w:rsid w:val="7CE59BEE"/>
    <w:rsid w:val="7CE71AEF"/>
    <w:rsid w:val="7D1D3333"/>
    <w:rsid w:val="7DEE050C"/>
    <w:rsid w:val="7F126720"/>
    <w:rsid w:val="7F17EF1A"/>
    <w:rsid w:val="7F1D37BD"/>
    <w:rsid w:val="7F4E0E9E"/>
    <w:rsid w:val="7F96592C"/>
    <w:rsid w:val="7F9BBD86"/>
    <w:rsid w:val="7FABCC94"/>
    <w:rsid w:val="7FECC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EC06F"/>
  <w15:docId w15:val="{656EB560-46CC-4944-8DBA-5EC5A854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760E"/>
    <w:pPr>
      <w:spacing w:after="5" w:line="266" w:lineRule="auto"/>
      <w:ind w:left="213" w:hanging="10"/>
    </w:pPr>
    <w:rPr>
      <w:rFonts w:ascii="ＭＳ 明朝" w:eastAsia="ＭＳ 明朝" w:hAnsi="ＭＳ 明朝" w:cs="ＭＳ 明朝"/>
      <w:color w:val="000000"/>
      <w:sz w:val="20"/>
    </w:rPr>
  </w:style>
  <w:style w:type="paragraph" w:styleId="1">
    <w:name w:val="heading 1"/>
    <w:next w:val="a1"/>
    <w:link w:val="10"/>
    <w:uiPriority w:val="9"/>
    <w:qFormat/>
    <w:pPr>
      <w:keepNext/>
      <w:keepLines/>
      <w:spacing w:after="1"/>
      <w:ind w:left="213" w:hanging="10"/>
      <w:outlineLvl w:val="0"/>
    </w:pPr>
    <w:rPr>
      <w:rFonts w:ascii="ＭＳ 明朝" w:eastAsia="ＭＳ 明朝" w:hAnsi="ＭＳ 明朝" w:cs="ＭＳ 明朝"/>
      <w:color w:val="00000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0"/>
    </w:rPr>
  </w:style>
  <w:style w:type="character" w:styleId="a5">
    <w:name w:val="annotation reference"/>
    <w:basedOn w:val="a2"/>
    <w:uiPriority w:val="99"/>
    <w:unhideWhenUsed/>
    <w:rsid w:val="008F6AB6"/>
    <w:rPr>
      <w:sz w:val="18"/>
      <w:szCs w:val="18"/>
    </w:rPr>
  </w:style>
  <w:style w:type="paragraph" w:styleId="a6">
    <w:name w:val="annotation text"/>
    <w:basedOn w:val="a1"/>
    <w:link w:val="a7"/>
    <w:uiPriority w:val="99"/>
    <w:unhideWhenUsed/>
    <w:rsid w:val="008F6AB6"/>
  </w:style>
  <w:style w:type="character" w:customStyle="1" w:styleId="a7">
    <w:name w:val="コメント文字列 (文字)"/>
    <w:basedOn w:val="a2"/>
    <w:link w:val="a6"/>
    <w:uiPriority w:val="99"/>
    <w:rsid w:val="008F6AB6"/>
    <w:rPr>
      <w:rFonts w:ascii="ＭＳ 明朝" w:eastAsia="ＭＳ 明朝" w:hAnsi="ＭＳ 明朝" w:cs="ＭＳ 明朝"/>
      <w:color w:val="000000"/>
      <w:sz w:val="20"/>
    </w:rPr>
  </w:style>
  <w:style w:type="paragraph" w:styleId="a8">
    <w:name w:val="annotation subject"/>
    <w:basedOn w:val="a6"/>
    <w:next w:val="a6"/>
    <w:link w:val="a9"/>
    <w:uiPriority w:val="99"/>
    <w:semiHidden/>
    <w:unhideWhenUsed/>
    <w:rsid w:val="008F6AB6"/>
    <w:rPr>
      <w:b/>
      <w:bCs/>
    </w:rPr>
  </w:style>
  <w:style w:type="character" w:customStyle="1" w:styleId="a9">
    <w:name w:val="コメント内容 (文字)"/>
    <w:basedOn w:val="a7"/>
    <w:link w:val="a8"/>
    <w:uiPriority w:val="99"/>
    <w:semiHidden/>
    <w:rsid w:val="008F6AB6"/>
    <w:rPr>
      <w:rFonts w:ascii="ＭＳ 明朝" w:eastAsia="ＭＳ 明朝" w:hAnsi="ＭＳ 明朝" w:cs="ＭＳ 明朝"/>
      <w:b/>
      <w:bCs/>
      <w:color w:val="000000"/>
      <w:sz w:val="20"/>
    </w:rPr>
  </w:style>
  <w:style w:type="paragraph" w:styleId="aa">
    <w:name w:val="Revision"/>
    <w:hidden/>
    <w:uiPriority w:val="99"/>
    <w:semiHidden/>
    <w:rsid w:val="00D30820"/>
    <w:pPr>
      <w:spacing w:after="0" w:line="240" w:lineRule="auto"/>
    </w:pPr>
    <w:rPr>
      <w:rFonts w:ascii="ＭＳ 明朝" w:eastAsia="ＭＳ 明朝" w:hAnsi="ＭＳ 明朝" w:cs="ＭＳ 明朝"/>
      <w:color w:val="000000"/>
      <w:sz w:val="20"/>
    </w:rPr>
  </w:style>
  <w:style w:type="paragraph" w:styleId="ab">
    <w:name w:val="List Paragraph"/>
    <w:basedOn w:val="a1"/>
    <w:uiPriority w:val="34"/>
    <w:qFormat/>
    <w:rsid w:val="001748C9"/>
    <w:pPr>
      <w:ind w:leftChars="400" w:left="840"/>
    </w:pPr>
  </w:style>
  <w:style w:type="paragraph" w:styleId="ac">
    <w:name w:val="caption"/>
    <w:basedOn w:val="a1"/>
    <w:next w:val="a1"/>
    <w:qFormat/>
    <w:rsid w:val="001118D3"/>
    <w:pPr>
      <w:widowControl w:val="0"/>
      <w:spacing w:after="0" w:line="280" w:lineRule="exact"/>
      <w:ind w:left="0" w:firstLine="0"/>
      <w:jc w:val="both"/>
    </w:pPr>
    <w:rPr>
      <w:rFonts w:ascii="ＭＳ Ｐゴシック" w:eastAsia="ＭＳ Ｐゴシック" w:hAnsi="ＭＳ Ｐゴシック" w:cs="Times New Roman"/>
      <w:color w:val="auto"/>
      <w:kern w:val="0"/>
      <w:sz w:val="21"/>
      <w14:ligatures w14:val="none"/>
    </w:rPr>
  </w:style>
  <w:style w:type="paragraph" w:styleId="ad">
    <w:name w:val="header"/>
    <w:basedOn w:val="a1"/>
    <w:link w:val="ae"/>
    <w:uiPriority w:val="99"/>
    <w:semiHidden/>
    <w:unhideWhenUsed/>
    <w:rsid w:val="00921DD2"/>
    <w:pPr>
      <w:tabs>
        <w:tab w:val="center" w:pos="4252"/>
        <w:tab w:val="right" w:pos="8504"/>
      </w:tabs>
      <w:snapToGrid w:val="0"/>
    </w:pPr>
  </w:style>
  <w:style w:type="character" w:customStyle="1" w:styleId="ae">
    <w:name w:val="ヘッダー (文字)"/>
    <w:basedOn w:val="a2"/>
    <w:link w:val="ad"/>
    <w:uiPriority w:val="99"/>
    <w:semiHidden/>
    <w:rsid w:val="00921DD2"/>
    <w:rPr>
      <w:rFonts w:ascii="ＭＳ 明朝" w:eastAsia="ＭＳ 明朝" w:hAnsi="ＭＳ 明朝" w:cs="ＭＳ 明朝"/>
      <w:color w:val="000000"/>
      <w:sz w:val="20"/>
    </w:rPr>
  </w:style>
  <w:style w:type="paragraph" w:styleId="af">
    <w:name w:val="footer"/>
    <w:basedOn w:val="a1"/>
    <w:link w:val="af0"/>
    <w:uiPriority w:val="99"/>
    <w:unhideWhenUsed/>
    <w:rsid w:val="00921DD2"/>
    <w:pPr>
      <w:tabs>
        <w:tab w:val="center" w:pos="4252"/>
        <w:tab w:val="right" w:pos="8504"/>
      </w:tabs>
      <w:snapToGrid w:val="0"/>
    </w:pPr>
  </w:style>
  <w:style w:type="character" w:customStyle="1" w:styleId="af0">
    <w:name w:val="フッター (文字)"/>
    <w:basedOn w:val="a2"/>
    <w:link w:val="af"/>
    <w:uiPriority w:val="99"/>
    <w:rsid w:val="00921DD2"/>
    <w:rPr>
      <w:rFonts w:ascii="ＭＳ 明朝" w:eastAsia="ＭＳ 明朝" w:hAnsi="ＭＳ 明朝" w:cs="ＭＳ 明朝"/>
      <w:color w:val="000000"/>
      <w:sz w:val="20"/>
    </w:rPr>
  </w:style>
  <w:style w:type="paragraph" w:customStyle="1" w:styleId="a0">
    <w:name w:val="（）中項目"/>
    <w:basedOn w:val="a1"/>
    <w:link w:val="af1"/>
    <w:qFormat/>
    <w:rsid w:val="00C10382"/>
    <w:pPr>
      <w:widowControl w:val="0"/>
      <w:numPr>
        <w:numId w:val="26"/>
      </w:numPr>
      <w:autoSpaceDE w:val="0"/>
      <w:autoSpaceDN w:val="0"/>
      <w:adjustRightInd w:val="0"/>
      <w:snapToGrid w:val="0"/>
      <w:spacing w:before="120" w:after="0" w:line="240" w:lineRule="exact"/>
    </w:pPr>
    <w:rPr>
      <w:kern w:val="0"/>
      <w14:ligatures w14:val="none"/>
    </w:rPr>
  </w:style>
  <w:style w:type="character" w:customStyle="1" w:styleId="af1">
    <w:name w:val="（）中項目 (文字)"/>
    <w:basedOn w:val="a2"/>
    <w:link w:val="a0"/>
    <w:rsid w:val="00C10382"/>
    <w:rPr>
      <w:rFonts w:ascii="ＭＳ 明朝" w:eastAsia="ＭＳ 明朝" w:hAnsi="ＭＳ 明朝" w:cs="ＭＳ 明朝"/>
      <w:color w:val="000000"/>
      <w:kern w:val="0"/>
      <w:sz w:val="20"/>
      <w14:ligatures w14:val="none"/>
    </w:rPr>
  </w:style>
  <w:style w:type="paragraph" w:customStyle="1" w:styleId="a">
    <w:name w:val="※"/>
    <w:basedOn w:val="a1"/>
    <w:link w:val="af2"/>
    <w:qFormat/>
    <w:rsid w:val="00C10382"/>
    <w:pPr>
      <w:widowControl w:val="0"/>
      <w:numPr>
        <w:numId w:val="27"/>
      </w:numPr>
      <w:spacing w:after="0" w:line="360" w:lineRule="exact"/>
      <w:jc w:val="both"/>
    </w:pPr>
    <w:rPr>
      <w:rFonts w:asciiTheme="majorEastAsia" w:eastAsiaTheme="majorEastAsia" w:hAnsiTheme="majorEastAsia" w:cs="Times New Roman"/>
      <w:color w:val="auto"/>
      <w:kern w:val="0"/>
      <w:sz w:val="24"/>
      <w14:ligatures w14:val="none"/>
    </w:rPr>
  </w:style>
  <w:style w:type="character" w:customStyle="1" w:styleId="af2">
    <w:name w:val="※ (文字)"/>
    <w:basedOn w:val="a2"/>
    <w:link w:val="a"/>
    <w:rsid w:val="00C10382"/>
    <w:rPr>
      <w:rFonts w:asciiTheme="majorEastAsia" w:eastAsiaTheme="majorEastAsia" w:hAnsiTheme="majorEastAsia" w:cs="Times New Roman"/>
      <w:kern w:val="0"/>
      <w:sz w:val="24"/>
      <w14:ligatures w14:val="none"/>
    </w:rPr>
  </w:style>
  <w:style w:type="character" w:styleId="af3">
    <w:name w:val="Hyperlink"/>
    <w:basedOn w:val="a2"/>
    <w:uiPriority w:val="99"/>
    <w:unhideWhenUsed/>
    <w:rsid w:val="00C10382"/>
    <w:rPr>
      <w:color w:val="467886" w:themeColor="hyperlink"/>
      <w:u w:val="single"/>
    </w:rPr>
  </w:style>
  <w:style w:type="character" w:styleId="af4">
    <w:name w:val="Unresolved Mention"/>
    <w:basedOn w:val="a2"/>
    <w:uiPriority w:val="99"/>
    <w:semiHidden/>
    <w:unhideWhenUsed/>
    <w:rsid w:val="00AC0F58"/>
    <w:rPr>
      <w:color w:val="605E5C"/>
      <w:shd w:val="clear" w:color="auto" w:fill="E1DFDD"/>
    </w:rPr>
  </w:style>
  <w:style w:type="character" w:styleId="af5">
    <w:name w:val="FollowedHyperlink"/>
    <w:basedOn w:val="a2"/>
    <w:uiPriority w:val="99"/>
    <w:semiHidden/>
    <w:unhideWhenUsed/>
    <w:rsid w:val="007279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05222">
      <w:bodyDiv w:val="1"/>
      <w:marLeft w:val="0"/>
      <w:marRight w:val="0"/>
      <w:marTop w:val="0"/>
      <w:marBottom w:val="0"/>
      <w:divBdr>
        <w:top w:val="none" w:sz="0" w:space="0" w:color="auto"/>
        <w:left w:val="none" w:sz="0" w:space="0" w:color="auto"/>
        <w:bottom w:val="none" w:sz="0" w:space="0" w:color="auto"/>
        <w:right w:val="none" w:sz="0" w:space="0" w:color="auto"/>
      </w:divBdr>
    </w:div>
    <w:div w:id="1317877764">
      <w:bodyDiv w:val="1"/>
      <w:marLeft w:val="0"/>
      <w:marRight w:val="0"/>
      <w:marTop w:val="0"/>
      <w:marBottom w:val="0"/>
      <w:divBdr>
        <w:top w:val="none" w:sz="0" w:space="0" w:color="auto"/>
        <w:left w:val="none" w:sz="0" w:space="0" w:color="auto"/>
        <w:bottom w:val="none" w:sz="0" w:space="0" w:color="auto"/>
        <w:right w:val="none" w:sz="0" w:space="0" w:color="auto"/>
      </w:divBdr>
    </w:div>
    <w:div w:id="1399209911">
      <w:bodyDiv w:val="1"/>
      <w:marLeft w:val="0"/>
      <w:marRight w:val="0"/>
      <w:marTop w:val="0"/>
      <w:marBottom w:val="0"/>
      <w:divBdr>
        <w:top w:val="none" w:sz="0" w:space="0" w:color="auto"/>
        <w:left w:val="none" w:sz="0" w:space="0" w:color="auto"/>
        <w:bottom w:val="none" w:sz="0" w:space="0" w:color="auto"/>
        <w:right w:val="none" w:sz="0" w:space="0" w:color="auto"/>
      </w:divBdr>
    </w:div>
    <w:div w:id="1571504280">
      <w:bodyDiv w:val="1"/>
      <w:marLeft w:val="0"/>
      <w:marRight w:val="0"/>
      <w:marTop w:val="0"/>
      <w:marBottom w:val="0"/>
      <w:divBdr>
        <w:top w:val="none" w:sz="0" w:space="0" w:color="auto"/>
        <w:left w:val="none" w:sz="0" w:space="0" w:color="auto"/>
        <w:bottom w:val="none" w:sz="0" w:space="0" w:color="auto"/>
        <w:right w:val="none" w:sz="0" w:space="0" w:color="auto"/>
      </w:divBdr>
    </w:div>
    <w:div w:id="1724984161">
      <w:bodyDiv w:val="1"/>
      <w:marLeft w:val="0"/>
      <w:marRight w:val="0"/>
      <w:marTop w:val="0"/>
      <w:marBottom w:val="0"/>
      <w:divBdr>
        <w:top w:val="none" w:sz="0" w:space="0" w:color="auto"/>
        <w:left w:val="none" w:sz="0" w:space="0" w:color="auto"/>
        <w:bottom w:val="none" w:sz="0" w:space="0" w:color="auto"/>
        <w:right w:val="none" w:sz="0" w:space="0" w:color="auto"/>
      </w:divBdr>
    </w:div>
    <w:div w:id="1961373775">
      <w:bodyDiv w:val="1"/>
      <w:marLeft w:val="0"/>
      <w:marRight w:val="0"/>
      <w:marTop w:val="0"/>
      <w:marBottom w:val="0"/>
      <w:divBdr>
        <w:top w:val="none" w:sz="0" w:space="0" w:color="auto"/>
        <w:left w:val="none" w:sz="0" w:space="0" w:color="auto"/>
        <w:bottom w:val="none" w:sz="0" w:space="0" w:color="auto"/>
        <w:right w:val="none" w:sz="0" w:space="0" w:color="auto"/>
      </w:divBdr>
    </w:div>
    <w:div w:id="196315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ty.yokohama.lg.jp/kurashi/machizukuri-kankyo/kankyohozen/hozentorikumi/assessment/shinaijigyou/96-mokuji/96-junbi.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expo2027yokohama.or.jp/category/contrac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205CD04ACF514884D2EB1EADF6F809" ma:contentTypeVersion="6" ma:contentTypeDescription="新しいドキュメントを作成します。" ma:contentTypeScope="" ma:versionID="d1a49c06a6f354c5ab0da70646717f9b">
  <xsd:schema xmlns:xsd="http://www.w3.org/2001/XMLSchema" xmlns:xs="http://www.w3.org/2001/XMLSchema" xmlns:p="http://schemas.microsoft.com/office/2006/metadata/properties" xmlns:ns2="40eed7ec-1efe-437f-a8a4-ae430d85e759" xmlns:ns3="1f5f1501-4891-4dc9-b403-9cfe63b36e36" targetNamespace="http://schemas.microsoft.com/office/2006/metadata/properties" ma:root="true" ma:fieldsID="eeb12a47d37a3f0094afc6836deb997a" ns2:_="" ns3:_="">
    <xsd:import namespace="40eed7ec-1efe-437f-a8a4-ae430d85e759"/>
    <xsd:import namespace="1f5f1501-4891-4dc9-b403-9cfe63b36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ed7ec-1efe-437f-a8a4-ae430d85e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f1501-4891-4dc9-b403-9cfe63b36e3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A9281-49C1-4148-A488-8ED887269C17}">
  <ds:schemaRefs>
    <ds:schemaRef ds:uri="http://schemas.microsoft.com/sharepoint/v3/contenttype/forms"/>
  </ds:schemaRefs>
</ds:datastoreItem>
</file>

<file path=customXml/itemProps2.xml><?xml version="1.0" encoding="utf-8"?>
<ds:datastoreItem xmlns:ds="http://schemas.openxmlformats.org/officeDocument/2006/customXml" ds:itemID="{3A492F38-67DA-40FE-BCEC-C6A130CBE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63ED0-EE22-4289-94E0-4DF224D5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ed7ec-1efe-437f-a8a4-ae430d85e759"/>
    <ds:schemaRef ds:uri="1f5f1501-4891-4dc9-b403-9cfe63b3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38296-02B0-4CBA-AB30-3BFA3B9D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10</Pages>
  <Words>5172</Words>
  <Characters>5432</Characters>
  <Application>Microsoft Office Word</Application>
  <DocSecurity>0</DocSecurity>
  <Lines>319</Lines>
  <Paragraphs>392</Paragraphs>
  <ScaleCrop>false</ScaleCrop>
  <HeadingPairs>
    <vt:vector size="2" baseType="variant">
      <vt:variant>
        <vt:lpstr>タイトル</vt:lpstr>
      </vt:variant>
      <vt:variant>
        <vt:i4>1</vt:i4>
      </vt:variant>
    </vt:vector>
  </HeadingPairs>
  <TitlesOfParts>
    <vt:vector size="1" baseType="lpstr">
      <vt:lpstr>横浜市調達公告第　号</vt:lpstr>
    </vt:vector>
  </TitlesOfParts>
  <Company/>
  <LinksUpToDate>false</LinksUpToDate>
  <CharactersWithSpaces>10212</CharactersWithSpaces>
  <SharedDoc>false</SharedDoc>
  <HLinks>
    <vt:vector size="12" baseType="variant">
      <vt:variant>
        <vt:i4>4259865</vt:i4>
      </vt:variant>
      <vt:variant>
        <vt:i4>3</vt:i4>
      </vt:variant>
      <vt:variant>
        <vt:i4>0</vt:i4>
      </vt:variant>
      <vt:variant>
        <vt:i4>5</vt:i4>
      </vt:variant>
      <vt:variant>
        <vt:lpwstr>https://www.city.yokohama.lg.jp/kurashi/machizukuri-kankyo/kankyohozen/hozentorikumi/assessment/shinaijigyou/96-mokuji/96-junbi.html</vt:lpwstr>
      </vt:variant>
      <vt:variant>
        <vt:lpwstr/>
      </vt:variant>
      <vt:variant>
        <vt:i4>1245269</vt:i4>
      </vt:variant>
      <vt:variant>
        <vt:i4>0</vt:i4>
      </vt:variant>
      <vt:variant>
        <vt:i4>0</vt:i4>
      </vt:variant>
      <vt:variant>
        <vt:i4>5</vt:i4>
      </vt:variant>
      <vt:variant>
        <vt:lpwstr>https://expo2027yokohama.or.jp/category/contract/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横浜市調達公告第　号</dc:title>
  <dc:subject/>
  <dc:creator>松本 慶子</dc:creator>
  <cp:keywords/>
  <cp:lastModifiedBy>深澤 みどり</cp:lastModifiedBy>
  <cp:revision>887</cp:revision>
  <cp:lastPrinted>2025-12-17T18:28:00Z</cp:lastPrinted>
  <dcterms:created xsi:type="dcterms:W3CDTF">2024-03-31T01:12:00Z</dcterms:created>
  <dcterms:modified xsi:type="dcterms:W3CDTF">2026-04-27T04:32:00Z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0x010100FA205CD04ACF514884D2EB1EADF6F809</vt:lpwstr>
  </property>
  <property fmtid="{D5CDD505-2E9C-101B-9397-08002B2CF9AE}" pid="3" name="Order">
    <vt:r8>306100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リンク">
    <vt:lpwstr>, </vt:lpwstr>
  </property>
</Properties>
</file>